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7E" w:rsidRPr="00DC008A" w:rsidRDefault="0054137E" w:rsidP="00B41628">
      <w:pPr>
        <w:spacing w:line="100" w:lineRule="atLeast"/>
        <w:jc w:val="center"/>
        <w:rPr>
          <w:rFonts w:ascii="Times New Roman" w:eastAsia="Times New Roman" w:hAnsi="Times New Roman" w:cs="Times New Roman"/>
          <w:b/>
          <w:color w:val="010101"/>
          <w:sz w:val="44"/>
          <w:szCs w:val="44"/>
        </w:rPr>
      </w:pPr>
      <w:r>
        <w:rPr>
          <w:rFonts w:ascii="Times New Roman" w:eastAsia="Times New Roman" w:hAnsi="Times New Roman" w:cs="Times New Roman"/>
          <w:b/>
          <w:color w:val="010101"/>
          <w:sz w:val="44"/>
          <w:szCs w:val="44"/>
        </w:rPr>
        <w:t>Weekly Assignments</w:t>
      </w:r>
    </w:p>
    <w:p w:rsidR="0054137E" w:rsidRDefault="0054137E" w:rsidP="0054137E">
      <w:pPr>
        <w:spacing w:line="100" w:lineRule="atLeast"/>
        <w:rPr>
          <w:rFonts w:ascii="Times New Roman" w:eastAsia="Times New Roman" w:hAnsi="Times New Roman" w:cs="Times New Roman"/>
          <w:color w:val="010101"/>
          <w:sz w:val="28"/>
          <w:szCs w:val="28"/>
        </w:rPr>
      </w:pPr>
      <w:r>
        <w:rPr>
          <w:rFonts w:ascii="Times New Roman" w:eastAsia="Times New Roman" w:hAnsi="Times New Roman" w:cs="Times New Roman"/>
          <w:color w:val="010101"/>
        </w:rPr>
        <w:t xml:space="preserve">The Civics Assignments is a collection of </w:t>
      </w:r>
      <w:r>
        <w:rPr>
          <w:rFonts w:ascii="Times New Roman" w:eastAsia="Times New Roman" w:hAnsi="Times New Roman" w:cs="Times New Roman"/>
          <w:b/>
          <w:bCs/>
          <w:color w:val="010101"/>
        </w:rPr>
        <w:t>CURRENT</w:t>
      </w:r>
      <w:r>
        <w:rPr>
          <w:rFonts w:ascii="Times New Roman" w:eastAsia="Times New Roman" w:hAnsi="Times New Roman" w:cs="Times New Roman"/>
          <w:color w:val="010101"/>
        </w:rPr>
        <w:t xml:space="preserve"> articles and responses relating to assigned topics about our </w:t>
      </w:r>
      <w:r>
        <w:rPr>
          <w:rFonts w:ascii="Times New Roman" w:eastAsia="Times New Roman" w:hAnsi="Times New Roman" w:cs="Times New Roman"/>
          <w:b/>
          <w:bCs/>
          <w:color w:val="010101"/>
        </w:rPr>
        <w:t>CANADIAN</w:t>
      </w:r>
      <w:r>
        <w:rPr>
          <w:rFonts w:ascii="Times New Roman" w:eastAsia="Times New Roman" w:hAnsi="Times New Roman" w:cs="Times New Roman"/>
          <w:color w:val="010101"/>
        </w:rPr>
        <w:t xml:space="preserve"> government. </w:t>
      </w:r>
    </w:p>
    <w:p w:rsidR="0054137E" w:rsidRDefault="0054137E" w:rsidP="0054137E">
      <w:pPr>
        <w:spacing w:line="100" w:lineRule="atLeast"/>
        <w:rPr>
          <w:rFonts w:ascii="Times New Roman" w:eastAsia="Times New Roman" w:hAnsi="Times New Roman" w:cs="Times New Roman"/>
          <w:color w:val="010101"/>
          <w:sz w:val="28"/>
          <w:szCs w:val="28"/>
        </w:rPr>
      </w:pPr>
    </w:p>
    <w:p w:rsidR="0054137E" w:rsidRDefault="0054137E" w:rsidP="0054137E">
      <w:pPr>
        <w:spacing w:line="100" w:lineRule="atLeast"/>
        <w:ind w:firstLine="720"/>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u w:val="single"/>
        </w:rPr>
        <w:t>How should each assignment be completed and when?</w:t>
      </w:r>
    </w:p>
    <w:p w:rsidR="0054137E" w:rsidRDefault="0054137E" w:rsidP="0054137E">
      <w:pPr>
        <w:spacing w:line="100" w:lineRule="atLeast"/>
        <w:rPr>
          <w:rFonts w:ascii="Times New Roman" w:eastAsia="Times New Roman" w:hAnsi="Times New Roman" w:cs="Times New Roman"/>
          <w:color w:val="010101"/>
          <w:sz w:val="28"/>
          <w:szCs w:val="28"/>
        </w:rPr>
      </w:pP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 xml:space="preserve">Each assignment must </w:t>
      </w:r>
      <w:r w:rsidR="00DC176E">
        <w:rPr>
          <w:rFonts w:ascii="Times New Roman" w:eastAsia="Times New Roman" w:hAnsi="Times New Roman" w:cs="Times New Roman"/>
          <w:color w:val="010101"/>
        </w:rPr>
        <w:t>be ready</w:t>
      </w:r>
      <w:r>
        <w:rPr>
          <w:rFonts w:ascii="Times New Roman" w:eastAsia="Times New Roman" w:hAnsi="Times New Roman" w:cs="Times New Roman"/>
          <w:color w:val="010101"/>
        </w:rPr>
        <w:t xml:space="preserve"> by the beginning of class</w:t>
      </w:r>
      <w:r>
        <w:rPr>
          <w:rFonts w:ascii="Times New Roman" w:eastAsia="Times New Roman" w:hAnsi="Times New Roman" w:cs="Times New Roman"/>
          <w:b/>
          <w:bCs/>
          <w:color w:val="010101"/>
        </w:rPr>
        <w:t xml:space="preserve"> </w:t>
      </w:r>
      <w:r w:rsidR="00DC176E">
        <w:rPr>
          <w:rFonts w:ascii="Times New Roman" w:eastAsia="Times New Roman" w:hAnsi="Times New Roman" w:cs="Times New Roman"/>
          <w:color w:val="010101"/>
        </w:rPr>
        <w:t>on Thursday.</w:t>
      </w:r>
    </w:p>
    <w:p w:rsidR="00DC176E" w:rsidRDefault="00DC176E" w:rsidP="0054137E">
      <w:pPr>
        <w:spacing w:line="100" w:lineRule="atLeast"/>
        <w:rPr>
          <w:rFonts w:ascii="Times New Roman" w:eastAsia="Times New Roman" w:hAnsi="Times New Roman" w:cs="Times New Roman"/>
          <w:color w:val="010101"/>
        </w:rPr>
      </w:pPr>
    </w:p>
    <w:p w:rsidR="0054137E" w:rsidRDefault="0054137E" w:rsidP="0054137E">
      <w:pPr>
        <w:spacing w:line="100" w:lineRule="atLeast"/>
        <w:ind w:firstLine="720"/>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u w:val="single"/>
        </w:rPr>
        <w:t>What if I do not complete an assignment on time?</w:t>
      </w:r>
    </w:p>
    <w:p w:rsidR="0054137E" w:rsidRDefault="0054137E" w:rsidP="0054137E">
      <w:pPr>
        <w:spacing w:line="100" w:lineRule="atLeast"/>
        <w:rPr>
          <w:rFonts w:ascii="Times New Roman" w:eastAsia="Times New Roman" w:hAnsi="Times New Roman" w:cs="Times New Roman"/>
          <w:color w:val="010101"/>
          <w:sz w:val="28"/>
          <w:szCs w:val="28"/>
        </w:rPr>
      </w:pP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One day late = -1</w:t>
      </w: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More than one days late = -2</w:t>
      </w:r>
    </w:p>
    <w:p w:rsidR="00DC176E" w:rsidRDefault="00DC176E" w:rsidP="0054137E">
      <w:pPr>
        <w:spacing w:line="100" w:lineRule="atLeast"/>
        <w:ind w:firstLine="720"/>
        <w:rPr>
          <w:rFonts w:ascii="Times New Roman" w:eastAsia="Times New Roman" w:hAnsi="Times New Roman" w:cs="Times New Roman"/>
          <w:color w:val="010101"/>
          <w:sz w:val="28"/>
          <w:szCs w:val="28"/>
          <w:u w:val="single"/>
        </w:rPr>
      </w:pPr>
    </w:p>
    <w:p w:rsidR="0054137E" w:rsidRDefault="0054137E" w:rsidP="0054137E">
      <w:pPr>
        <w:spacing w:line="100" w:lineRule="atLeast"/>
        <w:ind w:firstLine="720"/>
        <w:rPr>
          <w:rFonts w:ascii="Times New Roman" w:eastAsia="Times New Roman" w:hAnsi="Times New Roman" w:cs="Times New Roman"/>
          <w:color w:val="010101"/>
        </w:rPr>
      </w:pPr>
      <w:r>
        <w:rPr>
          <w:rFonts w:ascii="Times New Roman" w:eastAsia="Times New Roman" w:hAnsi="Times New Roman" w:cs="Times New Roman"/>
          <w:color w:val="010101"/>
          <w:sz w:val="28"/>
          <w:szCs w:val="28"/>
          <w:u w:val="single"/>
        </w:rPr>
        <w:t>Where do I find articles/news?</w:t>
      </w:r>
    </w:p>
    <w:p w:rsidR="0054137E" w:rsidRDefault="0054137E" w:rsidP="0054137E">
      <w:pPr>
        <w:spacing w:line="100" w:lineRule="atLeast"/>
        <w:rPr>
          <w:rFonts w:ascii="Times New Roman" w:eastAsia="Times New Roman" w:hAnsi="Times New Roman" w:cs="Times New Roman"/>
          <w:color w:val="010101"/>
        </w:rPr>
      </w:pP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b/>
          <w:bCs/>
          <w:i/>
          <w:iCs/>
          <w:color w:val="010101"/>
        </w:rPr>
        <w:t>Stick to Canadian news</w:t>
      </w:r>
      <w:r>
        <w:rPr>
          <w:rFonts w:ascii="Times New Roman" w:eastAsia="Times New Roman" w:hAnsi="Times New Roman" w:cs="Times New Roman"/>
          <w:color w:val="010101"/>
        </w:rPr>
        <w:t xml:space="preserve">.  The best place to look is in a newspaper like the Star, the Globe </w:t>
      </w:r>
      <w:r w:rsidR="00CF3596">
        <w:rPr>
          <w:rFonts w:ascii="Times New Roman" w:eastAsia="Times New Roman" w:hAnsi="Times New Roman" w:cs="Times New Roman"/>
          <w:color w:val="010101"/>
        </w:rPr>
        <w:t xml:space="preserve">&amp; Mail, or the National Post.  If you want to watch something, make sure that the story presented is significant. </w:t>
      </w:r>
      <w:r>
        <w:rPr>
          <w:rFonts w:ascii="Times New Roman" w:eastAsia="Times New Roman" w:hAnsi="Times New Roman" w:cs="Times New Roman"/>
          <w:color w:val="010101"/>
        </w:rPr>
        <w:t>You can also look online- a good place to check out is the CBC's website, or a newspaper's website. You may even watch the news on TV to find good information.</w:t>
      </w:r>
      <w:r w:rsidR="00CF3596">
        <w:rPr>
          <w:rFonts w:ascii="Times New Roman" w:eastAsia="Times New Roman" w:hAnsi="Times New Roman" w:cs="Times New Roman"/>
          <w:color w:val="010101"/>
        </w:rPr>
        <w:t xml:space="preserve"> Make sure the TV news is significant. For example, “the National” does stories that are usually 5-10 minutes long that cover topics in detail.</w:t>
      </w:r>
    </w:p>
    <w:p w:rsidR="0054137E" w:rsidRDefault="0054137E" w:rsidP="0054137E">
      <w:pPr>
        <w:spacing w:line="100" w:lineRule="atLeast"/>
        <w:rPr>
          <w:rFonts w:ascii="Times New Roman" w:eastAsia="Times New Roman" w:hAnsi="Times New Roman" w:cs="Times New Roman"/>
          <w:color w:val="010101"/>
        </w:rPr>
      </w:pPr>
    </w:p>
    <w:p w:rsidR="0054137E" w:rsidRDefault="0054137E" w:rsidP="0054137E">
      <w:pPr>
        <w:spacing w:line="100" w:lineRule="atLeast"/>
      </w:pPr>
      <w:r>
        <w:rPr>
          <w:rFonts w:ascii="Times New Roman" w:eastAsia="Times New Roman" w:hAnsi="Times New Roman" w:cs="Times New Roman"/>
          <w:color w:val="010101"/>
        </w:rPr>
        <w:t xml:space="preserve">Online Papers: </w:t>
      </w:r>
      <w:hyperlink r:id="rId5" w:history="1">
        <w:r>
          <w:rPr>
            <w:rStyle w:val="Hyperlink"/>
            <w:rFonts w:ascii="Times New Roman" w:hAnsi="Times New Roman" w:cs="Times New Roman"/>
          </w:rPr>
          <w:t>www.thestar.com</w:t>
        </w:r>
      </w:hyperlink>
      <w:r>
        <w:rPr>
          <w:rFonts w:ascii="Times New Roman" w:eastAsia="Times New Roman" w:hAnsi="Times New Roman" w:cs="Times New Roman"/>
          <w:color w:val="010101"/>
        </w:rPr>
        <w:t xml:space="preserve"> ; </w:t>
      </w:r>
      <w:hyperlink r:id="rId6" w:history="1">
        <w:r>
          <w:rPr>
            <w:rStyle w:val="Hyperlink"/>
            <w:rFonts w:ascii="Times New Roman" w:hAnsi="Times New Roman" w:cs="Times New Roman"/>
          </w:rPr>
          <w:t>www.theglobeandmail.com</w:t>
        </w:r>
      </w:hyperlink>
      <w:r>
        <w:rPr>
          <w:rFonts w:ascii="Times New Roman" w:eastAsia="Times New Roman" w:hAnsi="Times New Roman" w:cs="Times New Roman"/>
          <w:color w:val="010101"/>
        </w:rPr>
        <w:t xml:space="preserve"> ; </w:t>
      </w:r>
      <w:hyperlink r:id="rId7" w:history="1">
        <w:r>
          <w:rPr>
            <w:rStyle w:val="Hyperlink"/>
            <w:rFonts w:ascii="Times New Roman" w:hAnsi="Times New Roman" w:cs="Times New Roman"/>
          </w:rPr>
          <w:t>http://www.nationalpost.com/</w:t>
        </w:r>
      </w:hyperlink>
      <w:r>
        <w:rPr>
          <w:rFonts w:ascii="Times New Roman" w:eastAsia="Times New Roman" w:hAnsi="Times New Roman" w:cs="Times New Roman"/>
          <w:color w:val="010101"/>
        </w:rPr>
        <w:t xml:space="preserve"> ; OR watch The National on CBC at 11:00pm. It's also online </w:t>
      </w:r>
      <w:hyperlink r:id="rId8" w:history="1">
        <w:r>
          <w:rPr>
            <w:rStyle w:val="Hyperlink"/>
            <w:rFonts w:ascii="Times New Roman" w:hAnsi="Times New Roman" w:cs="Times New Roman"/>
          </w:rPr>
          <w:t>http://www.cbc.ca/thenational/</w:t>
        </w:r>
      </w:hyperlink>
      <w:hyperlink r:id="rId9" w:history="1">
        <w:r>
          <w:rPr>
            <w:rStyle w:val="Hyperlink"/>
            <w:rFonts w:ascii="Times New Roman" w:hAnsi="Times New Roman" w:cs="Times New Roman"/>
          </w:rPr>
          <w:t xml:space="preserve">  </w:t>
        </w:r>
      </w:hyperlink>
      <w:r>
        <w:t xml:space="preserve">or </w:t>
      </w:r>
      <w:hyperlink r:id="rId10" w:history="1">
        <w:r>
          <w:rPr>
            <w:rStyle w:val="Hyperlink"/>
          </w:rPr>
          <w:t>www.cp24.com</w:t>
        </w:r>
      </w:hyperlink>
    </w:p>
    <w:p w:rsidR="0054137E" w:rsidRDefault="0054137E" w:rsidP="0054137E">
      <w:pPr>
        <w:spacing w:line="100" w:lineRule="atLeast"/>
      </w:pPr>
    </w:p>
    <w:p w:rsidR="0054137E" w:rsidRDefault="0054137E" w:rsidP="0054137E">
      <w:pPr>
        <w:spacing w:line="100" w:lineRule="atLeast"/>
        <w:ind w:firstLine="720"/>
        <w:rPr>
          <w:rFonts w:ascii="Times New Roman" w:eastAsia="Times New Roman" w:hAnsi="Times New Roman" w:cs="Times New Roman"/>
          <w:color w:val="010101"/>
        </w:rPr>
      </w:pPr>
      <w:r>
        <w:rPr>
          <w:rFonts w:ascii="Times New Roman" w:eastAsia="Times New Roman" w:hAnsi="Times New Roman" w:cs="Times New Roman"/>
          <w:color w:val="010101"/>
          <w:sz w:val="28"/>
          <w:szCs w:val="28"/>
          <w:u w:val="single"/>
        </w:rPr>
        <w:t>How are these assignments marked?</w:t>
      </w:r>
    </w:p>
    <w:p w:rsidR="0054137E" w:rsidRDefault="0054137E" w:rsidP="0054137E">
      <w:pPr>
        <w:spacing w:line="100" w:lineRule="atLeast"/>
        <w:rPr>
          <w:rFonts w:ascii="Times New Roman" w:eastAsia="Times New Roman" w:hAnsi="Times New Roman" w:cs="Times New Roman"/>
          <w:color w:val="010101"/>
        </w:rPr>
      </w:pP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 xml:space="preserve">Each assignment is marked out of </w:t>
      </w:r>
      <w:r>
        <w:rPr>
          <w:rFonts w:ascii="Times New Roman" w:eastAsia="Times New Roman" w:hAnsi="Times New Roman" w:cs="Times New Roman"/>
          <w:b/>
          <w:bCs/>
          <w:color w:val="010101"/>
        </w:rPr>
        <w:t xml:space="preserve">ten </w:t>
      </w:r>
      <w:r>
        <w:rPr>
          <w:rFonts w:ascii="Times New Roman" w:eastAsia="Times New Roman" w:hAnsi="Times New Roman" w:cs="Times New Roman"/>
          <w:color w:val="010101"/>
        </w:rPr>
        <w:t xml:space="preserve">points.  One point is given for the neatness of the paragraph responses, one </w:t>
      </w:r>
      <w:proofErr w:type="gramStart"/>
      <w:r>
        <w:rPr>
          <w:rFonts w:ascii="Times New Roman" w:eastAsia="Times New Roman" w:hAnsi="Times New Roman" w:cs="Times New Roman"/>
          <w:color w:val="010101"/>
        </w:rPr>
        <w:t>points</w:t>
      </w:r>
      <w:proofErr w:type="gramEnd"/>
      <w:r>
        <w:rPr>
          <w:rFonts w:ascii="Times New Roman" w:eastAsia="Times New Roman" w:hAnsi="Times New Roman" w:cs="Times New Roman"/>
          <w:color w:val="010101"/>
        </w:rPr>
        <w:t xml:space="preserve"> are given for the proper MLA source, four points are given for the summary and four points are given for a thoughtful response. Points will be deducted if grammar, spelling, or punctuation gets in the way of communication.</w:t>
      </w:r>
    </w:p>
    <w:p w:rsidR="0054137E" w:rsidRDefault="0054137E" w:rsidP="0054137E">
      <w:pPr>
        <w:spacing w:line="100" w:lineRule="atLeast"/>
        <w:rPr>
          <w:rFonts w:ascii="Times New Roman" w:eastAsia="Times New Roman" w:hAnsi="Times New Roman" w:cs="Times New Roman"/>
          <w:color w:val="010101"/>
        </w:rPr>
      </w:pPr>
      <w:r>
        <w:rPr>
          <w:noProof/>
          <w:lang w:val="en-CA" w:eastAsia="en-CA" w:bidi="ar-SA"/>
        </w:rPr>
        <w:drawing>
          <wp:inline distT="0" distB="0" distL="0" distR="0">
            <wp:extent cx="5943600" cy="1571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571625"/>
                    </a:xfrm>
                    <a:prstGeom prst="rect">
                      <a:avLst/>
                    </a:prstGeom>
                    <a:noFill/>
                    <a:ln>
                      <a:noFill/>
                    </a:ln>
                  </pic:spPr>
                </pic:pic>
              </a:graphicData>
            </a:graphic>
          </wp:inline>
        </w:drawing>
      </w:r>
    </w:p>
    <w:p w:rsidR="0054137E" w:rsidRDefault="0054137E" w:rsidP="0054137E">
      <w:pPr>
        <w:spacing w:line="100" w:lineRule="atLeast"/>
        <w:rPr>
          <w:rFonts w:ascii="Times New Roman" w:eastAsia="Times New Roman" w:hAnsi="Times New Roman" w:cs="Times New Roman"/>
          <w:color w:val="010101"/>
        </w:rPr>
      </w:pP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noProof/>
          <w:color w:val="010101"/>
          <w:lang w:val="en-CA" w:eastAsia="en-CA" w:bidi="ar-SA"/>
        </w:rPr>
        <w:lastRenderedPageBreak/>
        <w:drawing>
          <wp:inline distT="0" distB="0" distL="0" distR="0">
            <wp:extent cx="593407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1866900"/>
                    </a:xfrm>
                    <a:prstGeom prst="rect">
                      <a:avLst/>
                    </a:prstGeom>
                    <a:noFill/>
                    <a:ln>
                      <a:noFill/>
                    </a:ln>
                  </pic:spPr>
                </pic:pic>
              </a:graphicData>
            </a:graphic>
          </wp:inline>
        </w:drawing>
      </w:r>
    </w:p>
    <w:p w:rsidR="0054137E" w:rsidRDefault="0054137E" w:rsidP="0054137E">
      <w:pPr>
        <w:spacing w:line="100" w:lineRule="atLeast"/>
      </w:pPr>
    </w:p>
    <w:p w:rsidR="0054137E" w:rsidRDefault="0054137E" w:rsidP="0054137E">
      <w:pPr>
        <w:spacing w:line="100" w:lineRule="atLeast"/>
      </w:pPr>
      <w:r>
        <w:rPr>
          <w:rFonts w:ascii="Times New Roman" w:hAnsi="Times New Roman" w:cs="Times New Roman"/>
          <w:b/>
          <w:bCs/>
        </w:rPr>
        <w:t>Due Dates:</w:t>
      </w:r>
      <w:r>
        <w:rPr>
          <w:rFonts w:ascii="Times New Roman" w:hAnsi="Times New Roman" w:cs="Times New Roman"/>
        </w:rPr>
        <w:t xml:space="preserve"> </w:t>
      </w:r>
      <w:r w:rsidR="00DC176E">
        <w:rPr>
          <w:rFonts w:ascii="Times New Roman" w:hAnsi="Times New Roman" w:cs="Times New Roman"/>
          <w:b/>
          <w:bCs/>
        </w:rPr>
        <w:t>Due Dates:</w:t>
      </w:r>
      <w:r w:rsidR="00DC176E">
        <w:rPr>
          <w:rFonts w:ascii="Times New Roman" w:hAnsi="Times New Roman" w:cs="Times New Roman"/>
        </w:rPr>
        <w:t xml:space="preserve"> </w:t>
      </w:r>
      <w:r w:rsidR="007627C7">
        <w:rPr>
          <w:rFonts w:ascii="Times New Roman" w:eastAsia="Times New Roman" w:hAnsi="Times New Roman" w:cs="Times New Roman"/>
          <w:color w:val="010101"/>
        </w:rPr>
        <w:t xml:space="preserve">Feb. </w:t>
      </w:r>
      <w:r w:rsidR="00DC176E">
        <w:rPr>
          <w:rFonts w:ascii="Times New Roman" w:eastAsia="Times New Roman" w:hAnsi="Times New Roman" w:cs="Times New Roman"/>
          <w:color w:val="010101"/>
        </w:rPr>
        <w:t>18, 25; Mar. 3, 10, 24</w:t>
      </w:r>
      <w:r>
        <w:rPr>
          <w:rFonts w:ascii="Times New Roman" w:hAnsi="Times New Roman" w:cs="Times New Roman"/>
        </w:rPr>
        <w:t>, 31; Apr. 7, 14, 21, 28; May 5, 12, 19, 26</w:t>
      </w:r>
      <w:r w:rsidR="007627C7">
        <w:rPr>
          <w:rFonts w:ascii="Times New Roman" w:hAnsi="Times New Roman" w:cs="Times New Roman"/>
        </w:rPr>
        <w:t xml:space="preserve">, </w:t>
      </w:r>
      <w:bookmarkStart w:id="0" w:name="_GoBack"/>
      <w:r w:rsidR="007627C7">
        <w:rPr>
          <w:rFonts w:ascii="Times New Roman" w:hAnsi="Times New Roman" w:cs="Times New Roman"/>
        </w:rPr>
        <w:t>June 2</w:t>
      </w:r>
      <w:bookmarkEnd w:id="0"/>
      <w:r>
        <w:rPr>
          <w:rFonts w:ascii="Times New Roman" w:hAnsi="Times New Roman" w:cs="Times New Roman"/>
        </w:rPr>
        <w:t>.</w:t>
      </w:r>
    </w:p>
    <w:p w:rsidR="0054137E" w:rsidRDefault="0054137E" w:rsidP="0054137E">
      <w:pPr>
        <w:spacing w:line="100" w:lineRule="atLeast"/>
      </w:pPr>
    </w:p>
    <w:p w:rsidR="0054137E" w:rsidRDefault="0054137E" w:rsidP="0054137E">
      <w:pPr>
        <w:spacing w:line="100" w:lineRule="atLeast"/>
        <w:ind w:firstLine="720"/>
      </w:pPr>
      <w:r>
        <w:rPr>
          <w:rFonts w:ascii="Times New Roman" w:eastAsia="Times New Roman" w:hAnsi="Times New Roman" w:cs="Times New Roman"/>
          <w:color w:val="010101"/>
          <w:sz w:val="28"/>
          <w:szCs w:val="28"/>
          <w:u w:val="single"/>
        </w:rPr>
        <w:t xml:space="preserve">Description of </w:t>
      </w:r>
      <w:r>
        <w:rPr>
          <w:rFonts w:ascii="Times New Roman" w:eastAsia="Times New Roman" w:hAnsi="Times New Roman" w:cs="Times New Roman"/>
          <w:color w:val="010101"/>
          <w:sz w:val="22"/>
          <w:szCs w:val="22"/>
          <w:u w:val="single"/>
        </w:rPr>
        <w:t>READING</w:t>
      </w:r>
      <w:r w:rsidR="00CF3596">
        <w:rPr>
          <w:rFonts w:ascii="Times New Roman" w:eastAsia="Times New Roman" w:hAnsi="Times New Roman" w:cs="Times New Roman"/>
          <w:color w:val="010101"/>
          <w:sz w:val="22"/>
          <w:szCs w:val="22"/>
          <w:u w:val="single"/>
        </w:rPr>
        <w:t>/WATCHING</w:t>
      </w:r>
      <w:r>
        <w:rPr>
          <w:rFonts w:ascii="Times New Roman" w:eastAsia="Times New Roman" w:hAnsi="Times New Roman" w:cs="Times New Roman"/>
          <w:color w:val="010101"/>
          <w:sz w:val="22"/>
          <w:szCs w:val="22"/>
          <w:u w:val="single"/>
        </w:rPr>
        <w:t xml:space="preserve"> THE CANADIAN GOVERNMENT NEWS </w:t>
      </w:r>
      <w:r>
        <w:rPr>
          <w:rFonts w:ascii="Times New Roman" w:eastAsia="Times New Roman" w:hAnsi="Times New Roman" w:cs="Times New Roman"/>
          <w:color w:val="010101"/>
          <w:sz w:val="28"/>
          <w:szCs w:val="28"/>
          <w:u w:val="single"/>
        </w:rPr>
        <w:t>Assignment:</w:t>
      </w:r>
    </w:p>
    <w:p w:rsidR="0054137E" w:rsidRDefault="0054137E" w:rsidP="0054137E">
      <w:pPr>
        <w:spacing w:line="100" w:lineRule="atLeast"/>
      </w:pPr>
    </w:p>
    <w:p w:rsidR="0054137E" w:rsidRDefault="0054137E" w:rsidP="0054137E">
      <w:pPr>
        <w:pStyle w:val="TableContents"/>
        <w:snapToGrid w:val="0"/>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 xml:space="preserve">Find a current events article that affects any of the topics listed below. </w:t>
      </w:r>
      <w:r w:rsidR="00C306F0">
        <w:rPr>
          <w:rFonts w:ascii="Times New Roman" w:eastAsia="Times New Roman" w:hAnsi="Times New Roman" w:cs="Times New Roman"/>
          <w:color w:val="010101"/>
        </w:rPr>
        <w:t>Respond with</w:t>
      </w:r>
      <w:r>
        <w:rPr>
          <w:rFonts w:ascii="Times New Roman" w:eastAsia="Times New Roman" w:hAnsi="Times New Roman" w:cs="Times New Roman"/>
          <w:color w:val="010101"/>
        </w:rPr>
        <w:t xml:space="preserve"> a two paragraph response.  </w:t>
      </w:r>
      <w:r w:rsidR="00C306F0">
        <w:rPr>
          <w:rFonts w:ascii="Times New Roman" w:eastAsia="Times New Roman" w:hAnsi="Times New Roman" w:cs="Times New Roman"/>
          <w:color w:val="010101"/>
        </w:rPr>
        <w:t xml:space="preserve">Start by summarizing the article. </w:t>
      </w:r>
      <w:r w:rsidR="001E0357">
        <w:rPr>
          <w:rFonts w:ascii="Times New Roman" w:eastAsia="Times New Roman" w:hAnsi="Times New Roman" w:cs="Times New Roman"/>
          <w:color w:val="010101"/>
        </w:rPr>
        <w:t xml:space="preserve">Then respond with some of the following:  </w:t>
      </w:r>
    </w:p>
    <w:p w:rsidR="001E0357" w:rsidRDefault="001E0357" w:rsidP="0054137E">
      <w:pPr>
        <w:pStyle w:val="TableContents"/>
        <w:snapToGrid w:val="0"/>
        <w:spacing w:line="100" w:lineRule="atLeast"/>
        <w:rPr>
          <w:rFonts w:ascii="Times New Roman" w:eastAsia="Times New Roman" w:hAnsi="Times New Roman" w:cs="Times New Roman"/>
          <w:color w:val="010101"/>
        </w:rPr>
      </w:pPr>
    </w:p>
    <w:p w:rsidR="001E0357" w:rsidRPr="001E0357" w:rsidRDefault="001E0357" w:rsidP="001E0357">
      <w:pPr>
        <w:pStyle w:val="TableContents"/>
        <w:snapToGrid w:val="0"/>
        <w:spacing w:line="100" w:lineRule="atLeast"/>
        <w:ind w:left="720"/>
        <w:rPr>
          <w:rFonts w:ascii="Times New Roman" w:eastAsia="Times New Roman" w:hAnsi="Times New Roman" w:cs="Times New Roman"/>
          <w:lang w:val="en-CA" w:eastAsia="en-CA" w:bidi="ar-SA"/>
        </w:rPr>
      </w:pPr>
      <w:r w:rsidRPr="001E0357">
        <w:rPr>
          <w:rFonts w:ascii="Times New Roman" w:eastAsia="Times New Roman" w:hAnsi="Times New Roman" w:cs="Times New Roman"/>
          <w:lang w:val="en-CA" w:eastAsia="en-CA" w:bidi="ar-SA"/>
        </w:rPr>
        <w:t>assess the credibility of sources relevant to their investigations (e.g., the reliability of the evidence presented in a source; the purpose, intended audience, and context of a source; the bias, values, and expertise of the speaker/author)</w:t>
      </w:r>
      <w:r>
        <w:rPr>
          <w:rFonts w:ascii="Times New Roman" w:eastAsia="Times New Roman" w:hAnsi="Times New Roman" w:cs="Times New Roman"/>
          <w:lang w:val="en-CA" w:eastAsia="en-CA" w:bidi="ar-SA"/>
        </w:rPr>
        <w:t xml:space="preserve"> </w:t>
      </w:r>
      <w:r w:rsidRPr="001E0357">
        <w:rPr>
          <w:rFonts w:ascii="Times New Roman" w:eastAsia="Times New Roman" w:hAnsi="Times New Roman" w:cs="Times New Roman"/>
          <w:lang w:val="en-CA" w:eastAsia="en-CA" w:bidi="ar-SA"/>
        </w:rPr>
        <w:t xml:space="preserve">Sample questions: “Does this author back up his or her position with specific evidence or data, or are the claims </w:t>
      </w:r>
      <w:proofErr w:type="spellStart"/>
      <w:r w:rsidRPr="001E0357">
        <w:rPr>
          <w:rFonts w:ascii="Times New Roman" w:eastAsia="Times New Roman" w:hAnsi="Times New Roman" w:cs="Times New Roman"/>
          <w:lang w:val="en-CA" w:eastAsia="en-CA" w:bidi="ar-SA"/>
        </w:rPr>
        <w:t>nsupported</w:t>
      </w:r>
      <w:proofErr w:type="spellEnd"/>
      <w:r w:rsidRPr="001E0357">
        <w:rPr>
          <w:rFonts w:ascii="Times New Roman" w:eastAsia="Times New Roman" w:hAnsi="Times New Roman" w:cs="Times New Roman"/>
          <w:lang w:val="en-CA" w:eastAsia="en-CA" w:bidi="ar-SA"/>
        </w:rPr>
        <w:t>?” “What criteria might you use to help you determine if a source is credible?” “Are there reasons to</w:t>
      </w:r>
      <w:r>
        <w:rPr>
          <w:rFonts w:ascii="Times New Roman" w:eastAsia="Times New Roman" w:hAnsi="Times New Roman" w:cs="Times New Roman"/>
          <w:lang w:val="en-CA" w:eastAsia="en-CA" w:bidi="ar-SA"/>
        </w:rPr>
        <w:t xml:space="preserve"> </w:t>
      </w:r>
      <w:r w:rsidRPr="001E0357">
        <w:rPr>
          <w:rFonts w:ascii="Times New Roman" w:eastAsia="Times New Roman" w:hAnsi="Times New Roman" w:cs="Times New Roman"/>
          <w:lang w:val="en-CA" w:eastAsia="en-CA" w:bidi="ar-SA"/>
        </w:rPr>
        <w:t xml:space="preserve">think that this source might be biased in some way?” “What ideas are </w:t>
      </w:r>
      <w:r>
        <w:rPr>
          <w:rFonts w:ascii="Times New Roman" w:eastAsia="Times New Roman" w:hAnsi="Times New Roman" w:cs="Times New Roman"/>
          <w:lang w:val="en-CA" w:eastAsia="en-CA" w:bidi="ar-SA"/>
        </w:rPr>
        <w:t>p</w:t>
      </w:r>
      <w:r w:rsidRPr="001E0357">
        <w:rPr>
          <w:rFonts w:ascii="Times New Roman" w:eastAsia="Times New Roman" w:hAnsi="Times New Roman" w:cs="Times New Roman"/>
          <w:lang w:val="en-CA" w:eastAsia="en-CA" w:bidi="ar-SA"/>
        </w:rPr>
        <w:t xml:space="preserve">resented in this interview or news story? </w:t>
      </w:r>
    </w:p>
    <w:p w:rsidR="0054137E" w:rsidRDefault="0054137E" w:rsidP="0054137E">
      <w:pPr>
        <w:pStyle w:val="TableContents"/>
        <w:snapToGrid w:val="0"/>
        <w:spacing w:line="100" w:lineRule="atLeast"/>
        <w:rPr>
          <w:rFonts w:ascii="Times New Roman" w:eastAsia="Times New Roman" w:hAnsi="Times New Roman" w:cs="Times New Roman"/>
          <w:color w:val="010101"/>
        </w:rPr>
      </w:pPr>
    </w:p>
    <w:p w:rsidR="0054137E" w:rsidRDefault="0054137E" w:rsidP="0054137E">
      <w:pPr>
        <w:snapToGrid w:val="0"/>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Acceptable topics: Anything government related. This should be CANADIAN content however. You may, however, also report and learn about any crisis or political happenings you read about in other countries (but do NOT cover American politics).</w:t>
      </w:r>
    </w:p>
    <w:p w:rsidR="0054137E" w:rsidRDefault="0054137E" w:rsidP="0054137E">
      <w:pPr>
        <w:snapToGrid w:val="0"/>
        <w:spacing w:line="100" w:lineRule="atLeast"/>
        <w:rPr>
          <w:rFonts w:ascii="Times New Roman" w:eastAsia="Times New Roman" w:hAnsi="Times New Roman" w:cs="Times New Roman"/>
          <w:color w:val="010101"/>
        </w:rPr>
      </w:pPr>
    </w:p>
    <w:p w:rsidR="0054137E" w:rsidRDefault="0054137E" w:rsidP="0054137E">
      <w:pPr>
        <w:snapToGrid w:val="0"/>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Remember the purposes of this assignment when selecting an article:</w:t>
      </w: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 xml:space="preserve"> </w:t>
      </w:r>
      <w:proofErr w:type="gramStart"/>
      <w:r>
        <w:rPr>
          <w:rFonts w:ascii="Times New Roman" w:eastAsia="Times New Roman" w:hAnsi="Times New Roman" w:cs="Times New Roman"/>
          <w:color w:val="010101"/>
        </w:rPr>
        <w:t>Be</w:t>
      </w:r>
      <w:proofErr w:type="gramEnd"/>
      <w:r>
        <w:rPr>
          <w:rFonts w:ascii="Times New Roman" w:eastAsia="Times New Roman" w:hAnsi="Times New Roman" w:cs="Times New Roman"/>
          <w:color w:val="010101"/>
        </w:rPr>
        <w:t xml:space="preserve"> aware of current political events in Canada (and the world)</w:t>
      </w:r>
    </w:p>
    <w:p w:rsidR="0054137E" w:rsidRDefault="0054137E" w:rsidP="0054137E">
      <w:pPr>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 READ the newspaper (online papers are good too)</w:t>
      </w:r>
    </w:p>
    <w:p w:rsidR="0054137E" w:rsidRDefault="0054137E" w:rsidP="0054137E">
      <w:pPr>
        <w:snapToGrid w:val="0"/>
        <w:spacing w:line="100" w:lineRule="atLeast"/>
        <w:rPr>
          <w:rFonts w:ascii="Times New Roman" w:eastAsia="Times New Roman" w:hAnsi="Times New Roman" w:cs="Times New Roman"/>
          <w:color w:val="010101"/>
        </w:rPr>
      </w:pPr>
      <w:r>
        <w:rPr>
          <w:rFonts w:ascii="Times New Roman" w:eastAsia="Times New Roman" w:hAnsi="Times New Roman" w:cs="Times New Roman"/>
          <w:color w:val="010101"/>
        </w:rPr>
        <w:t xml:space="preserve"> </w:t>
      </w:r>
      <w:proofErr w:type="gramStart"/>
      <w:r>
        <w:rPr>
          <w:rFonts w:ascii="Times New Roman" w:eastAsia="Times New Roman" w:hAnsi="Times New Roman" w:cs="Times New Roman"/>
          <w:color w:val="010101"/>
        </w:rPr>
        <w:t>If</w:t>
      </w:r>
      <w:proofErr w:type="gramEnd"/>
      <w:r>
        <w:rPr>
          <w:rFonts w:ascii="Times New Roman" w:eastAsia="Times New Roman" w:hAnsi="Times New Roman" w:cs="Times New Roman"/>
          <w:color w:val="010101"/>
        </w:rPr>
        <w:t xml:space="preserve"> you question whether something is government related, think about our government walk that we did in the beginning of the semester</w:t>
      </w:r>
    </w:p>
    <w:p w:rsidR="0054137E" w:rsidRDefault="0054137E" w:rsidP="0054137E">
      <w:pPr>
        <w:snapToGrid w:val="0"/>
        <w:spacing w:line="100" w:lineRule="atLeast"/>
        <w:rPr>
          <w:rFonts w:ascii="Times New Roman" w:eastAsia="Times New Roman" w:hAnsi="Times New Roman" w:cs="Times New Roman"/>
          <w:color w:val="010101"/>
        </w:rPr>
      </w:pPr>
    </w:p>
    <w:p w:rsidR="0054137E" w:rsidRDefault="0054137E" w:rsidP="0054137E">
      <w:pPr>
        <w:snapToGrid w:val="0"/>
        <w:spacing w:line="100" w:lineRule="atLeast"/>
      </w:pPr>
    </w:p>
    <w:p w:rsidR="00241FC7" w:rsidRDefault="00241FC7"/>
    <w:sectPr w:rsidR="00241FC7">
      <w:pgSz w:w="12240" w:h="15840"/>
      <w:pgMar w:top="900" w:right="1440" w:bottom="6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horndale">
    <w:altName w:val="Times New Roman"/>
    <w:charset w:val="00"/>
    <w:family w:val="roman"/>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7E"/>
    <w:rsid w:val="001A47BA"/>
    <w:rsid w:val="001E0357"/>
    <w:rsid w:val="00241FC7"/>
    <w:rsid w:val="0054137E"/>
    <w:rsid w:val="007627C7"/>
    <w:rsid w:val="008C79C8"/>
    <w:rsid w:val="00B41628"/>
    <w:rsid w:val="00C306F0"/>
    <w:rsid w:val="00CC4A4A"/>
    <w:rsid w:val="00CF3596"/>
    <w:rsid w:val="00DC17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7E"/>
    <w:pPr>
      <w:widowControl w:val="0"/>
      <w:suppressAutoHyphens/>
      <w:spacing w:after="0" w:line="240" w:lineRule="auto"/>
    </w:pPr>
    <w:rPr>
      <w:rFonts w:ascii="Thorndale" w:eastAsia="Andale Sans UI" w:hAnsi="Thorndale" w:cs="Tahoma"/>
      <w:sz w:val="24"/>
      <w:szCs w:val="24"/>
      <w:lang w:val="en-US" w:eastAsia="zh-C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137E"/>
    <w:rPr>
      <w:color w:val="000080"/>
      <w:u w:val="single"/>
    </w:rPr>
  </w:style>
  <w:style w:type="paragraph" w:styleId="BodyText">
    <w:name w:val="Body Text"/>
    <w:basedOn w:val="Normal"/>
    <w:link w:val="BodyTextChar"/>
    <w:rsid w:val="0054137E"/>
    <w:pPr>
      <w:spacing w:after="120"/>
    </w:pPr>
  </w:style>
  <w:style w:type="character" w:customStyle="1" w:styleId="BodyTextChar">
    <w:name w:val="Body Text Char"/>
    <w:basedOn w:val="DefaultParagraphFont"/>
    <w:link w:val="BodyText"/>
    <w:rsid w:val="0054137E"/>
    <w:rPr>
      <w:rFonts w:ascii="Thorndale" w:eastAsia="Andale Sans UI" w:hAnsi="Thorndale" w:cs="Tahoma"/>
      <w:sz w:val="24"/>
      <w:szCs w:val="24"/>
      <w:lang w:val="en-US" w:eastAsia="zh-CN" w:bidi="en-US"/>
    </w:rPr>
  </w:style>
  <w:style w:type="paragraph" w:customStyle="1" w:styleId="TableContents">
    <w:name w:val="Table Contents"/>
    <w:basedOn w:val="Normal"/>
    <w:rsid w:val="0054137E"/>
  </w:style>
  <w:style w:type="paragraph" w:styleId="BalloonText">
    <w:name w:val="Balloon Text"/>
    <w:basedOn w:val="Normal"/>
    <w:link w:val="BalloonTextChar"/>
    <w:uiPriority w:val="99"/>
    <w:semiHidden/>
    <w:unhideWhenUsed/>
    <w:rsid w:val="0054137E"/>
    <w:rPr>
      <w:rFonts w:ascii="Tahoma" w:hAnsi="Tahoma"/>
      <w:sz w:val="16"/>
      <w:szCs w:val="16"/>
    </w:rPr>
  </w:style>
  <w:style w:type="character" w:customStyle="1" w:styleId="BalloonTextChar">
    <w:name w:val="Balloon Text Char"/>
    <w:basedOn w:val="DefaultParagraphFont"/>
    <w:link w:val="BalloonText"/>
    <w:uiPriority w:val="99"/>
    <w:semiHidden/>
    <w:rsid w:val="0054137E"/>
    <w:rPr>
      <w:rFonts w:ascii="Tahoma" w:eastAsia="Andale Sans UI" w:hAnsi="Tahoma" w:cs="Tahoma"/>
      <w:sz w:val="16"/>
      <w:szCs w:val="16"/>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7E"/>
    <w:pPr>
      <w:widowControl w:val="0"/>
      <w:suppressAutoHyphens/>
      <w:spacing w:after="0" w:line="240" w:lineRule="auto"/>
    </w:pPr>
    <w:rPr>
      <w:rFonts w:ascii="Thorndale" w:eastAsia="Andale Sans UI" w:hAnsi="Thorndale" w:cs="Tahoma"/>
      <w:sz w:val="24"/>
      <w:szCs w:val="24"/>
      <w:lang w:val="en-US" w:eastAsia="zh-C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137E"/>
    <w:rPr>
      <w:color w:val="000080"/>
      <w:u w:val="single"/>
    </w:rPr>
  </w:style>
  <w:style w:type="paragraph" w:styleId="BodyText">
    <w:name w:val="Body Text"/>
    <w:basedOn w:val="Normal"/>
    <w:link w:val="BodyTextChar"/>
    <w:rsid w:val="0054137E"/>
    <w:pPr>
      <w:spacing w:after="120"/>
    </w:pPr>
  </w:style>
  <w:style w:type="character" w:customStyle="1" w:styleId="BodyTextChar">
    <w:name w:val="Body Text Char"/>
    <w:basedOn w:val="DefaultParagraphFont"/>
    <w:link w:val="BodyText"/>
    <w:rsid w:val="0054137E"/>
    <w:rPr>
      <w:rFonts w:ascii="Thorndale" w:eastAsia="Andale Sans UI" w:hAnsi="Thorndale" w:cs="Tahoma"/>
      <w:sz w:val="24"/>
      <w:szCs w:val="24"/>
      <w:lang w:val="en-US" w:eastAsia="zh-CN" w:bidi="en-US"/>
    </w:rPr>
  </w:style>
  <w:style w:type="paragraph" w:customStyle="1" w:styleId="TableContents">
    <w:name w:val="Table Contents"/>
    <w:basedOn w:val="Normal"/>
    <w:rsid w:val="0054137E"/>
  </w:style>
  <w:style w:type="paragraph" w:styleId="BalloonText">
    <w:name w:val="Balloon Text"/>
    <w:basedOn w:val="Normal"/>
    <w:link w:val="BalloonTextChar"/>
    <w:uiPriority w:val="99"/>
    <w:semiHidden/>
    <w:unhideWhenUsed/>
    <w:rsid w:val="0054137E"/>
    <w:rPr>
      <w:rFonts w:ascii="Tahoma" w:hAnsi="Tahoma"/>
      <w:sz w:val="16"/>
      <w:szCs w:val="16"/>
    </w:rPr>
  </w:style>
  <w:style w:type="character" w:customStyle="1" w:styleId="BalloonTextChar">
    <w:name w:val="Balloon Text Char"/>
    <w:basedOn w:val="DefaultParagraphFont"/>
    <w:link w:val="BalloonText"/>
    <w:uiPriority w:val="99"/>
    <w:semiHidden/>
    <w:rsid w:val="0054137E"/>
    <w:rPr>
      <w:rFonts w:ascii="Tahoma" w:eastAsia="Andale Sans UI" w:hAnsi="Tahoma" w:cs="Tahoma"/>
      <w:sz w:val="16"/>
      <w:szCs w:val="16"/>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48754">
      <w:bodyDiv w:val="1"/>
      <w:marLeft w:val="0"/>
      <w:marRight w:val="0"/>
      <w:marTop w:val="0"/>
      <w:marBottom w:val="0"/>
      <w:divBdr>
        <w:top w:val="none" w:sz="0" w:space="0" w:color="auto"/>
        <w:left w:val="none" w:sz="0" w:space="0" w:color="auto"/>
        <w:bottom w:val="none" w:sz="0" w:space="0" w:color="auto"/>
        <w:right w:val="none" w:sz="0" w:space="0" w:color="auto"/>
      </w:divBdr>
      <w:divsChild>
        <w:div w:id="1053696669">
          <w:marLeft w:val="0"/>
          <w:marRight w:val="0"/>
          <w:marTop w:val="0"/>
          <w:marBottom w:val="0"/>
          <w:divBdr>
            <w:top w:val="none" w:sz="0" w:space="0" w:color="auto"/>
            <w:left w:val="none" w:sz="0" w:space="0" w:color="auto"/>
            <w:bottom w:val="none" w:sz="0" w:space="0" w:color="auto"/>
            <w:right w:val="none" w:sz="0" w:space="0" w:color="auto"/>
          </w:divBdr>
        </w:div>
        <w:div w:id="1757089725">
          <w:marLeft w:val="0"/>
          <w:marRight w:val="0"/>
          <w:marTop w:val="0"/>
          <w:marBottom w:val="0"/>
          <w:divBdr>
            <w:top w:val="none" w:sz="0" w:space="0" w:color="auto"/>
            <w:left w:val="none" w:sz="0" w:space="0" w:color="auto"/>
            <w:bottom w:val="none" w:sz="0" w:space="0" w:color="auto"/>
            <w:right w:val="none" w:sz="0" w:space="0" w:color="auto"/>
          </w:divBdr>
        </w:div>
        <w:div w:id="1574897976">
          <w:marLeft w:val="0"/>
          <w:marRight w:val="0"/>
          <w:marTop w:val="0"/>
          <w:marBottom w:val="0"/>
          <w:divBdr>
            <w:top w:val="none" w:sz="0" w:space="0" w:color="auto"/>
            <w:left w:val="none" w:sz="0" w:space="0" w:color="auto"/>
            <w:bottom w:val="none" w:sz="0" w:space="0" w:color="auto"/>
            <w:right w:val="none" w:sz="0" w:space="0" w:color="auto"/>
          </w:divBdr>
        </w:div>
        <w:div w:id="693766566">
          <w:marLeft w:val="0"/>
          <w:marRight w:val="0"/>
          <w:marTop w:val="0"/>
          <w:marBottom w:val="0"/>
          <w:divBdr>
            <w:top w:val="none" w:sz="0" w:space="0" w:color="auto"/>
            <w:left w:val="none" w:sz="0" w:space="0" w:color="auto"/>
            <w:bottom w:val="none" w:sz="0" w:space="0" w:color="auto"/>
            <w:right w:val="none" w:sz="0" w:space="0" w:color="auto"/>
          </w:divBdr>
        </w:div>
        <w:div w:id="660082426">
          <w:marLeft w:val="0"/>
          <w:marRight w:val="0"/>
          <w:marTop w:val="0"/>
          <w:marBottom w:val="0"/>
          <w:divBdr>
            <w:top w:val="none" w:sz="0" w:space="0" w:color="auto"/>
            <w:left w:val="none" w:sz="0" w:space="0" w:color="auto"/>
            <w:bottom w:val="none" w:sz="0" w:space="0" w:color="auto"/>
            <w:right w:val="none" w:sz="0" w:space="0" w:color="auto"/>
          </w:divBdr>
        </w:div>
        <w:div w:id="693384397">
          <w:marLeft w:val="0"/>
          <w:marRight w:val="0"/>
          <w:marTop w:val="0"/>
          <w:marBottom w:val="0"/>
          <w:divBdr>
            <w:top w:val="none" w:sz="0" w:space="0" w:color="auto"/>
            <w:left w:val="none" w:sz="0" w:space="0" w:color="auto"/>
            <w:bottom w:val="none" w:sz="0" w:space="0" w:color="auto"/>
            <w:right w:val="none" w:sz="0" w:space="0" w:color="auto"/>
          </w:divBdr>
        </w:div>
        <w:div w:id="1064261416">
          <w:marLeft w:val="0"/>
          <w:marRight w:val="0"/>
          <w:marTop w:val="0"/>
          <w:marBottom w:val="0"/>
          <w:divBdr>
            <w:top w:val="none" w:sz="0" w:space="0" w:color="auto"/>
            <w:left w:val="none" w:sz="0" w:space="0" w:color="auto"/>
            <w:bottom w:val="none" w:sz="0" w:space="0" w:color="auto"/>
            <w:right w:val="none" w:sz="0" w:space="0" w:color="auto"/>
          </w:divBdr>
        </w:div>
        <w:div w:id="1208840051">
          <w:marLeft w:val="0"/>
          <w:marRight w:val="0"/>
          <w:marTop w:val="0"/>
          <w:marBottom w:val="0"/>
          <w:divBdr>
            <w:top w:val="none" w:sz="0" w:space="0" w:color="auto"/>
            <w:left w:val="none" w:sz="0" w:space="0" w:color="auto"/>
            <w:bottom w:val="none" w:sz="0" w:space="0" w:color="auto"/>
            <w:right w:val="none" w:sz="0" w:space="0" w:color="auto"/>
          </w:divBdr>
        </w:div>
        <w:div w:id="642151173">
          <w:marLeft w:val="0"/>
          <w:marRight w:val="0"/>
          <w:marTop w:val="0"/>
          <w:marBottom w:val="0"/>
          <w:divBdr>
            <w:top w:val="none" w:sz="0" w:space="0" w:color="auto"/>
            <w:left w:val="none" w:sz="0" w:space="0" w:color="auto"/>
            <w:bottom w:val="none" w:sz="0" w:space="0" w:color="auto"/>
            <w:right w:val="none" w:sz="0" w:space="0" w:color="auto"/>
          </w:divBdr>
        </w:div>
        <w:div w:id="1021669359">
          <w:marLeft w:val="0"/>
          <w:marRight w:val="0"/>
          <w:marTop w:val="0"/>
          <w:marBottom w:val="0"/>
          <w:divBdr>
            <w:top w:val="none" w:sz="0" w:space="0" w:color="auto"/>
            <w:left w:val="none" w:sz="0" w:space="0" w:color="auto"/>
            <w:bottom w:val="none" w:sz="0" w:space="0" w:color="auto"/>
            <w:right w:val="none" w:sz="0" w:space="0" w:color="auto"/>
          </w:divBdr>
        </w:div>
        <w:div w:id="1100299059">
          <w:marLeft w:val="0"/>
          <w:marRight w:val="0"/>
          <w:marTop w:val="0"/>
          <w:marBottom w:val="0"/>
          <w:divBdr>
            <w:top w:val="none" w:sz="0" w:space="0" w:color="auto"/>
            <w:left w:val="none" w:sz="0" w:space="0" w:color="auto"/>
            <w:bottom w:val="none" w:sz="0" w:space="0" w:color="auto"/>
            <w:right w:val="none" w:sz="0" w:space="0" w:color="auto"/>
          </w:divBdr>
        </w:div>
        <w:div w:id="947204052">
          <w:marLeft w:val="0"/>
          <w:marRight w:val="0"/>
          <w:marTop w:val="0"/>
          <w:marBottom w:val="0"/>
          <w:divBdr>
            <w:top w:val="none" w:sz="0" w:space="0" w:color="auto"/>
            <w:left w:val="none" w:sz="0" w:space="0" w:color="auto"/>
            <w:bottom w:val="none" w:sz="0" w:space="0" w:color="auto"/>
            <w:right w:val="none" w:sz="0" w:space="0" w:color="auto"/>
          </w:divBdr>
        </w:div>
        <w:div w:id="1829978429">
          <w:marLeft w:val="0"/>
          <w:marRight w:val="0"/>
          <w:marTop w:val="0"/>
          <w:marBottom w:val="0"/>
          <w:divBdr>
            <w:top w:val="none" w:sz="0" w:space="0" w:color="auto"/>
            <w:left w:val="none" w:sz="0" w:space="0" w:color="auto"/>
            <w:bottom w:val="none" w:sz="0" w:space="0" w:color="auto"/>
            <w:right w:val="none" w:sz="0" w:space="0" w:color="auto"/>
          </w:divBdr>
        </w:div>
        <w:div w:id="1747992504">
          <w:marLeft w:val="0"/>
          <w:marRight w:val="0"/>
          <w:marTop w:val="0"/>
          <w:marBottom w:val="0"/>
          <w:divBdr>
            <w:top w:val="none" w:sz="0" w:space="0" w:color="auto"/>
            <w:left w:val="none" w:sz="0" w:space="0" w:color="auto"/>
            <w:bottom w:val="none" w:sz="0" w:space="0" w:color="auto"/>
            <w:right w:val="none" w:sz="0" w:space="0" w:color="auto"/>
          </w:divBdr>
        </w:div>
        <w:div w:id="132993656">
          <w:marLeft w:val="0"/>
          <w:marRight w:val="0"/>
          <w:marTop w:val="0"/>
          <w:marBottom w:val="0"/>
          <w:divBdr>
            <w:top w:val="none" w:sz="0" w:space="0" w:color="auto"/>
            <w:left w:val="none" w:sz="0" w:space="0" w:color="auto"/>
            <w:bottom w:val="none" w:sz="0" w:space="0" w:color="auto"/>
            <w:right w:val="none" w:sz="0" w:space="0" w:color="auto"/>
          </w:divBdr>
        </w:div>
        <w:div w:id="1900706063">
          <w:marLeft w:val="0"/>
          <w:marRight w:val="0"/>
          <w:marTop w:val="0"/>
          <w:marBottom w:val="0"/>
          <w:divBdr>
            <w:top w:val="none" w:sz="0" w:space="0" w:color="auto"/>
            <w:left w:val="none" w:sz="0" w:space="0" w:color="auto"/>
            <w:bottom w:val="none" w:sz="0" w:space="0" w:color="auto"/>
            <w:right w:val="none" w:sz="0" w:space="0" w:color="auto"/>
          </w:divBdr>
        </w:div>
        <w:div w:id="1354184964">
          <w:marLeft w:val="0"/>
          <w:marRight w:val="0"/>
          <w:marTop w:val="0"/>
          <w:marBottom w:val="0"/>
          <w:divBdr>
            <w:top w:val="none" w:sz="0" w:space="0" w:color="auto"/>
            <w:left w:val="none" w:sz="0" w:space="0" w:color="auto"/>
            <w:bottom w:val="none" w:sz="0" w:space="0" w:color="auto"/>
            <w:right w:val="none" w:sz="0" w:space="0" w:color="auto"/>
          </w:divBdr>
        </w:div>
        <w:div w:id="149468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c.ca/thenation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post.com/" TargetMode="External"/><Relationship Id="rId12"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globeandmail.com/" TargetMode="External"/><Relationship Id="rId11" Type="http://schemas.openxmlformats.org/officeDocument/2006/relationships/image" Target="media/image1.png"/><Relationship Id="rId5" Type="http://schemas.openxmlformats.org/officeDocument/2006/relationships/hyperlink" Target="http://www.thestar.com/" TargetMode="External"/><Relationship Id="rId10" Type="http://schemas.openxmlformats.org/officeDocument/2006/relationships/hyperlink" Target="http://www.cp24.com/" TargetMode="External"/><Relationship Id="rId4" Type="http://schemas.openxmlformats.org/officeDocument/2006/relationships/webSettings" Target="webSettings.xml"/><Relationship Id="rId9" Type="http://schemas.openxmlformats.org/officeDocument/2006/relationships/hyperlink" Target="http://www.cbc.ca/thenation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mfluit</dc:creator>
  <cp:lastModifiedBy>mfluit</cp:lastModifiedBy>
  <cp:revision>9</cp:revision>
  <cp:lastPrinted>2016-02-10T17:24:00Z</cp:lastPrinted>
  <dcterms:created xsi:type="dcterms:W3CDTF">2016-01-29T18:06:00Z</dcterms:created>
  <dcterms:modified xsi:type="dcterms:W3CDTF">2016-02-10T17:27:00Z</dcterms:modified>
</cp:coreProperties>
</file>