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AFE90" w14:textId="2F3B3F86" w:rsidR="00584582" w:rsidRPr="0035256B" w:rsidRDefault="00584582" w:rsidP="001E3FE4">
      <w:pPr>
        <w:pStyle w:val="basic"/>
        <w:ind w:left="8519" w:firstLine="121"/>
        <w:rPr>
          <w:i/>
          <w:noProof/>
          <w:color w:val="808080" w:themeColor="background1" w:themeShade="80"/>
          <w:sz w:val="16"/>
          <w:szCs w:val="16"/>
          <w:lang w:eastAsia="en-CA"/>
        </w:rPr>
      </w:pPr>
      <w:r w:rsidRPr="0035256B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67456" behindDoc="1" locked="0" layoutInCell="1" allowOverlap="1" wp14:anchorId="0A7E61A6" wp14:editId="2D74D7C0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56B">
        <w:rPr>
          <w:i/>
          <w:color w:val="808080" w:themeColor="background1" w:themeShade="80"/>
          <w:sz w:val="16"/>
          <w:szCs w:val="16"/>
        </w:rPr>
        <w:t>MCR3U</w:t>
      </w:r>
    </w:p>
    <w:p w14:paraId="7AF4B160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1845B2A1" w14:textId="77777777" w:rsidR="00A63B74" w:rsidRDefault="00A63B74" w:rsidP="00A63B74">
      <w:pPr>
        <w:pStyle w:val="basic"/>
        <w:rPr>
          <w:sz w:val="18"/>
          <w:szCs w:val="18"/>
        </w:rPr>
      </w:pPr>
    </w:p>
    <w:p w14:paraId="44E27C9E" w14:textId="77777777" w:rsidR="00A63B74" w:rsidRPr="005E0A10" w:rsidRDefault="002B58DB" w:rsidP="00A63B74">
      <w:pPr>
        <w:pStyle w:val="basic"/>
        <w:rPr>
          <w:b/>
          <w:color w:val="0070C0"/>
          <w:sz w:val="36"/>
          <w:szCs w:val="36"/>
        </w:rPr>
      </w:pPr>
      <w:r w:rsidRPr="005E0A10">
        <w:rPr>
          <w:b/>
          <w:color w:val="0070C0"/>
          <w:sz w:val="36"/>
          <w:szCs w:val="36"/>
        </w:rPr>
        <w:t>Chapter 3</w:t>
      </w:r>
      <w:r w:rsidR="00B9138D" w:rsidRPr="005E0A10">
        <w:rPr>
          <w:b/>
          <w:color w:val="0070C0"/>
          <w:sz w:val="36"/>
          <w:szCs w:val="36"/>
        </w:rPr>
        <w:t xml:space="preserve"> – </w:t>
      </w:r>
      <w:r w:rsidRPr="005E0A10">
        <w:rPr>
          <w:b/>
          <w:color w:val="0070C0"/>
          <w:sz w:val="36"/>
          <w:szCs w:val="36"/>
        </w:rPr>
        <w:t xml:space="preserve">Quadratic </w:t>
      </w:r>
      <w:r w:rsidR="00622F24" w:rsidRPr="005E0A10">
        <w:rPr>
          <w:b/>
          <w:color w:val="0070C0"/>
          <w:sz w:val="36"/>
          <w:szCs w:val="36"/>
        </w:rPr>
        <w:t>Functions</w:t>
      </w:r>
    </w:p>
    <w:p w14:paraId="3FD380BB" w14:textId="77777777" w:rsidR="0010604E" w:rsidRDefault="0010604E" w:rsidP="00A63B74">
      <w:pPr>
        <w:pStyle w:val="basic"/>
        <w:rPr>
          <w:b/>
          <w:sz w:val="28"/>
          <w:szCs w:val="28"/>
        </w:rPr>
      </w:pPr>
      <w:r w:rsidRPr="0010604E">
        <w:rPr>
          <w:b/>
          <w:sz w:val="28"/>
          <w:szCs w:val="28"/>
        </w:rPr>
        <w:t>3.</w:t>
      </w:r>
      <w:r w:rsidR="003C6151">
        <w:rPr>
          <w:b/>
          <w:sz w:val="28"/>
          <w:szCs w:val="28"/>
        </w:rPr>
        <w:t>8</w:t>
      </w:r>
      <w:r w:rsidRPr="0010604E">
        <w:rPr>
          <w:b/>
          <w:sz w:val="28"/>
          <w:szCs w:val="28"/>
        </w:rPr>
        <w:t xml:space="preserve"> – </w:t>
      </w:r>
      <w:r w:rsidR="003C6151">
        <w:rPr>
          <w:b/>
          <w:sz w:val="28"/>
          <w:szCs w:val="28"/>
        </w:rPr>
        <w:t>Linear-Quadratic Systems</w:t>
      </w:r>
    </w:p>
    <w:p w14:paraId="2FFE5CC7" w14:textId="77777777" w:rsidR="003C6151" w:rsidRDefault="003C6151" w:rsidP="00A63B74">
      <w:pPr>
        <w:pStyle w:val="basic"/>
        <w:rPr>
          <w:b/>
          <w:sz w:val="28"/>
          <w:szCs w:val="28"/>
        </w:rPr>
      </w:pPr>
    </w:p>
    <w:p w14:paraId="4C3A05C6" w14:textId="77777777" w:rsidR="00D045EF" w:rsidRDefault="003C6151" w:rsidP="00A63B74">
      <w:pPr>
        <w:pStyle w:val="basic"/>
      </w:pPr>
      <w:r>
        <w:t xml:space="preserve">Recall from Grade 10 that solving a </w:t>
      </w:r>
      <w:r w:rsidRPr="005E0A10">
        <w:rPr>
          <w:b/>
          <w:smallCaps/>
          <w:color w:val="C00000"/>
        </w:rPr>
        <w:t>S</w:t>
      </w:r>
      <w:r w:rsidRPr="005E0A10">
        <w:rPr>
          <w:smallCaps/>
        </w:rPr>
        <w:t xml:space="preserve">ystem </w:t>
      </w:r>
      <w:r w:rsidRPr="005E0A10">
        <w:rPr>
          <w:b/>
          <w:smallCaps/>
          <w:color w:val="C00000"/>
        </w:rPr>
        <w:t>o</w:t>
      </w:r>
      <w:r w:rsidRPr="005E0A10">
        <w:rPr>
          <w:smallCaps/>
        </w:rPr>
        <w:t xml:space="preserve">f </w:t>
      </w:r>
      <w:r w:rsidRPr="005E0A10">
        <w:rPr>
          <w:b/>
          <w:smallCaps/>
          <w:color w:val="C00000"/>
        </w:rPr>
        <w:t>L</w:t>
      </w:r>
      <w:r w:rsidRPr="005E0A10">
        <w:rPr>
          <w:smallCaps/>
        </w:rPr>
        <w:t xml:space="preserve">inear </w:t>
      </w:r>
      <w:r w:rsidRPr="005E0A10">
        <w:rPr>
          <w:b/>
          <w:smallCaps/>
          <w:color w:val="C00000"/>
        </w:rPr>
        <w:t>E</w:t>
      </w:r>
      <w:r w:rsidRPr="005E0A10">
        <w:rPr>
          <w:smallCaps/>
        </w:rPr>
        <w:t>quations</w:t>
      </w:r>
      <w:r>
        <w:t xml:space="preserve"> could be interpreted to </w:t>
      </w:r>
      <w:proofErr w:type="gramStart"/>
      <w:r>
        <w:t>mean  finding</w:t>
      </w:r>
      <w:proofErr w:type="gramEnd"/>
      <w:r>
        <w:t xml:space="preserve"> the point of intersection of the two lines</w:t>
      </w:r>
      <w:r w:rsidR="00D045EF">
        <w:t xml:space="preserve">. The solution to a </w:t>
      </w:r>
      <w:proofErr w:type="spellStart"/>
      <w:r w:rsidR="00A61144" w:rsidRPr="005E0A10">
        <w:rPr>
          <w:b/>
          <w:color w:val="C00000"/>
        </w:rPr>
        <w:t>SoLE</w:t>
      </w:r>
      <w:proofErr w:type="spellEnd"/>
      <w:r w:rsidRPr="00A61144">
        <w:rPr>
          <w:color w:val="FF0000"/>
        </w:rPr>
        <w:t xml:space="preserve"> </w:t>
      </w:r>
      <w:r>
        <w:t xml:space="preserve">is a point, </w:t>
      </w:r>
      <w:r w:rsidR="00817224" w:rsidRPr="00817224">
        <w:rPr>
          <w:position w:val="-14"/>
        </w:rPr>
        <w:object w:dxaOrig="600" w:dyaOrig="400" w14:anchorId="7685A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0pt" o:ole="">
            <v:imagedata r:id="rId8" o:title=""/>
          </v:shape>
          <o:OLEObject Type="Embed" ProgID="Equation.DSMT4" ShapeID="_x0000_i1025" DrawAspect="Content" ObjectID="_1583303082" r:id="rId9"/>
        </w:object>
      </w:r>
      <w:r w:rsidR="00817224">
        <w:t>.</w:t>
      </w:r>
      <w:r w:rsidR="00D045EF">
        <w:t xml:space="preserve"> From an algebraic point of view, we have </w:t>
      </w:r>
      <w:r w:rsidR="00A61144">
        <w:t>two</w:t>
      </w:r>
      <w:r w:rsidR="00D045EF">
        <w:t xml:space="preserve"> techniques for solving a </w:t>
      </w:r>
      <w:proofErr w:type="spellStart"/>
      <w:r w:rsidR="00A61144">
        <w:t>SoLE</w:t>
      </w:r>
      <w:proofErr w:type="spellEnd"/>
      <w:r w:rsidR="00A61144">
        <w:t>:</w:t>
      </w:r>
    </w:p>
    <w:p w14:paraId="68FC61B5" w14:textId="77777777" w:rsidR="005E0A10" w:rsidRDefault="005E0A10" w:rsidP="00A63B74">
      <w:pPr>
        <w:pStyle w:val="basic"/>
      </w:pPr>
    </w:p>
    <w:p w14:paraId="353D425C" w14:textId="77777777" w:rsidR="00A61144" w:rsidRDefault="00A61144" w:rsidP="00A61144">
      <w:pPr>
        <w:pStyle w:val="basic"/>
        <w:numPr>
          <w:ilvl w:val="0"/>
          <w:numId w:val="10"/>
        </w:numPr>
      </w:pPr>
      <w:r>
        <w:t>Substitution</w:t>
      </w:r>
    </w:p>
    <w:p w14:paraId="0A278297" w14:textId="77777777" w:rsidR="00A61144" w:rsidRDefault="00A61144" w:rsidP="00A61144">
      <w:pPr>
        <w:pStyle w:val="basic"/>
        <w:numPr>
          <w:ilvl w:val="0"/>
          <w:numId w:val="10"/>
        </w:numPr>
      </w:pPr>
      <w:r>
        <w:t>Elimination</w:t>
      </w:r>
    </w:p>
    <w:p w14:paraId="28C9930E" w14:textId="77777777" w:rsidR="00D045EF" w:rsidRDefault="00D045EF" w:rsidP="00A63B74">
      <w:pPr>
        <w:pStyle w:val="basic"/>
      </w:pPr>
    </w:p>
    <w:p w14:paraId="581B3C67" w14:textId="77777777" w:rsidR="003C6151" w:rsidRPr="00BF4C1D" w:rsidRDefault="00D045EF" w:rsidP="00A63B74">
      <w:pPr>
        <w:pStyle w:val="basic"/>
        <w:rPr>
          <w:b/>
        </w:rPr>
      </w:pPr>
      <w:r w:rsidRPr="00BF4C1D">
        <w:rPr>
          <w:b/>
        </w:rPr>
        <w:t>Example 3.8.1</w:t>
      </w:r>
      <w:r w:rsidR="003C6151" w:rsidRPr="00BF4C1D">
        <w:rPr>
          <w:b/>
        </w:rPr>
        <w:t xml:space="preserve"> </w:t>
      </w:r>
    </w:p>
    <w:p w14:paraId="27E91DBA" w14:textId="77777777" w:rsidR="00A61144" w:rsidRDefault="00A61144" w:rsidP="00A63B74">
      <w:pPr>
        <w:pStyle w:val="basic"/>
      </w:pPr>
      <w:r>
        <w:tab/>
        <w:t xml:space="preserve">Solve the </w:t>
      </w:r>
      <w:proofErr w:type="spellStart"/>
      <w:r>
        <w:t>SoLE</w:t>
      </w:r>
      <w:proofErr w:type="spellEnd"/>
      <w:r w:rsidR="00BF4C1D">
        <w:tab/>
      </w:r>
      <w:r w:rsidR="00BF4C1D">
        <w:tab/>
      </w:r>
      <w:r w:rsidR="00BF4C1D">
        <w:tab/>
      </w:r>
      <w:r w:rsidR="00BF4C1D">
        <w:tab/>
      </w:r>
      <w:r w:rsidR="00BF4C1D">
        <w:tab/>
      </w:r>
      <w:r w:rsidR="00BF4C1D" w:rsidRPr="00BF4C1D">
        <w:rPr>
          <w:i/>
        </w:rPr>
        <w:t>Graphically</w:t>
      </w:r>
    </w:p>
    <w:p w14:paraId="35262809" w14:textId="77777777" w:rsidR="00A61144" w:rsidRDefault="00BF4C1D" w:rsidP="00A63B74">
      <w:pPr>
        <w:pStyle w:val="basic"/>
      </w:pPr>
      <w:r w:rsidRPr="00BF4C1D">
        <w:rPr>
          <w:b/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017C99BE" wp14:editId="2422B284">
            <wp:simplePos x="0" y="0"/>
            <wp:positionH relativeFrom="column">
              <wp:posOffset>3013075</wp:posOffset>
            </wp:positionH>
            <wp:positionV relativeFrom="paragraph">
              <wp:posOffset>134620</wp:posOffset>
            </wp:positionV>
            <wp:extent cx="2600325" cy="2783205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8.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144">
        <w:tab/>
      </w:r>
      <w:r w:rsidR="00A61144">
        <w:tab/>
      </w:r>
      <w:r w:rsidR="00A61144" w:rsidRPr="00A61144">
        <w:rPr>
          <w:position w:val="-28"/>
        </w:rPr>
        <w:object w:dxaOrig="1520" w:dyaOrig="680" w14:anchorId="62273709">
          <v:shape id="_x0000_i1026" type="#_x0000_t75" style="width:75.75pt;height:33.85pt" o:ole="">
            <v:imagedata r:id="rId11" o:title=""/>
          </v:shape>
          <o:OLEObject Type="Embed" ProgID="Equation.DSMT4" ShapeID="_x0000_i1026" DrawAspect="Content" ObjectID="_1583303083" r:id="rId12"/>
        </w:object>
      </w:r>
      <w:r w:rsidR="00A61144">
        <w:t xml:space="preserve"> </w:t>
      </w:r>
    </w:p>
    <w:p w14:paraId="13DAB558" w14:textId="77777777" w:rsidR="00A61144" w:rsidRPr="00BF4C1D" w:rsidRDefault="00BF4C1D" w:rsidP="00A63B74">
      <w:pPr>
        <w:pStyle w:val="basic"/>
        <w:rPr>
          <w:i/>
        </w:rPr>
      </w:pPr>
      <w:r>
        <w:tab/>
      </w:r>
      <w:r w:rsidRPr="00BF4C1D">
        <w:rPr>
          <w:i/>
        </w:rPr>
        <w:t>Algebraically</w:t>
      </w:r>
    </w:p>
    <w:p w14:paraId="486B9CCD" w14:textId="77777777" w:rsidR="00A61144" w:rsidRDefault="00A61144" w:rsidP="00A63B74">
      <w:pPr>
        <w:pStyle w:val="basic"/>
      </w:pPr>
    </w:p>
    <w:p w14:paraId="636B4846" w14:textId="77777777" w:rsidR="00A61144" w:rsidRDefault="00A61144" w:rsidP="00A63B74">
      <w:pPr>
        <w:pStyle w:val="basic"/>
      </w:pPr>
    </w:p>
    <w:p w14:paraId="25C0A389" w14:textId="77777777" w:rsidR="00A61144" w:rsidRDefault="00A61144" w:rsidP="00A63B74">
      <w:pPr>
        <w:pStyle w:val="basic"/>
      </w:pPr>
    </w:p>
    <w:p w14:paraId="6A4E8D24" w14:textId="77777777" w:rsidR="00A61144" w:rsidRDefault="00A61144" w:rsidP="00A63B74">
      <w:pPr>
        <w:pStyle w:val="basic"/>
      </w:pPr>
    </w:p>
    <w:p w14:paraId="62899E21" w14:textId="77777777" w:rsidR="00A61144" w:rsidRDefault="00A61144" w:rsidP="00A63B74">
      <w:pPr>
        <w:pStyle w:val="basic"/>
      </w:pPr>
    </w:p>
    <w:p w14:paraId="54844216" w14:textId="77777777" w:rsidR="00BF4C1D" w:rsidRDefault="00BF4C1D" w:rsidP="00A63B74">
      <w:pPr>
        <w:pStyle w:val="basic"/>
      </w:pPr>
    </w:p>
    <w:p w14:paraId="70E8279F" w14:textId="77777777" w:rsidR="00BF4C1D" w:rsidRDefault="00BF4C1D" w:rsidP="00A63B74">
      <w:pPr>
        <w:pStyle w:val="basic"/>
      </w:pPr>
    </w:p>
    <w:p w14:paraId="1544F29B" w14:textId="77777777" w:rsidR="00BF4C1D" w:rsidRDefault="00BF4C1D" w:rsidP="00A63B74">
      <w:pPr>
        <w:pStyle w:val="basic"/>
      </w:pPr>
    </w:p>
    <w:p w14:paraId="111BD0E5" w14:textId="77777777" w:rsidR="00BF4C1D" w:rsidRDefault="00BF4C1D" w:rsidP="00A63B74">
      <w:pPr>
        <w:pStyle w:val="basic"/>
      </w:pPr>
    </w:p>
    <w:p w14:paraId="73299796" w14:textId="77777777" w:rsidR="00BF4C1D" w:rsidRDefault="00BF4C1D" w:rsidP="00A63B74">
      <w:pPr>
        <w:pStyle w:val="basic"/>
      </w:pPr>
    </w:p>
    <w:p w14:paraId="1DA950C0" w14:textId="77777777" w:rsidR="00A61144" w:rsidRDefault="00A61144" w:rsidP="00A63B74">
      <w:pPr>
        <w:pStyle w:val="basic"/>
      </w:pPr>
    </w:p>
    <w:p w14:paraId="038BA7F3" w14:textId="77777777" w:rsidR="00BF4C1D" w:rsidRDefault="00BF4C1D" w:rsidP="00A63B74">
      <w:pPr>
        <w:pStyle w:val="basic"/>
      </w:pPr>
      <w:r w:rsidRPr="00BF4C1D"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74BBF" wp14:editId="1CA196BC">
                <wp:simplePos x="0" y="0"/>
                <wp:positionH relativeFrom="column">
                  <wp:posOffset>3004185</wp:posOffset>
                </wp:positionH>
                <wp:positionV relativeFrom="paragraph">
                  <wp:posOffset>59055</wp:posOffset>
                </wp:positionV>
                <wp:extent cx="2600325" cy="635"/>
                <wp:effectExtent l="0" t="0" r="952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DABBCD" w14:textId="77777777" w:rsidR="00BF4C1D" w:rsidRPr="000322ED" w:rsidRDefault="00BF4C1D" w:rsidP="00BF4C1D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Figure 3.8.1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774BB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6.55pt;margin-top:4.65pt;width:204.7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" stroked="f">
                <v:textbox style="mso-fit-shape-to-text:t" inset="0,0,0,0">
                  <w:txbxContent>
                    <w:p w14:paraId="4EDABBCD" w14:textId="77777777" w:rsidR="00BF4C1D" w:rsidRPr="000322ED" w:rsidRDefault="00BF4C1D" w:rsidP="00BF4C1D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>Figure 3.8.1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B6D2B9" w14:textId="77777777" w:rsidR="00BF4C1D" w:rsidRDefault="00BF4C1D" w:rsidP="00A63B74">
      <w:pPr>
        <w:pStyle w:val="basic"/>
      </w:pPr>
    </w:p>
    <w:p w14:paraId="43BEB496" w14:textId="77777777" w:rsidR="00BF4C1D" w:rsidRDefault="00BF4C1D" w:rsidP="00A63B74">
      <w:pPr>
        <w:pStyle w:val="basic"/>
      </w:pPr>
    </w:p>
    <w:p w14:paraId="0622ACDF" w14:textId="77777777" w:rsidR="00BF4C1D" w:rsidRDefault="00BF4C1D" w:rsidP="00A63B74">
      <w:pPr>
        <w:pStyle w:val="basic"/>
      </w:pPr>
    </w:p>
    <w:p w14:paraId="7B4E9A56" w14:textId="77777777" w:rsidR="00BF4C1D" w:rsidRDefault="00BF4C1D" w:rsidP="00A63B74">
      <w:pPr>
        <w:pStyle w:val="basic"/>
      </w:pPr>
    </w:p>
    <w:p w14:paraId="1183BF58" w14:textId="77777777" w:rsidR="00584582" w:rsidRDefault="00584582" w:rsidP="00A63B74">
      <w:pPr>
        <w:pStyle w:val="basic"/>
      </w:pPr>
    </w:p>
    <w:p w14:paraId="06504E3E" w14:textId="77777777" w:rsidR="00A61144" w:rsidRDefault="00A61144" w:rsidP="00A63B74">
      <w:pPr>
        <w:pStyle w:val="basic"/>
      </w:pPr>
    </w:p>
    <w:p w14:paraId="51D647A3" w14:textId="77777777" w:rsidR="00BF4C1D" w:rsidRDefault="00BF4C1D" w:rsidP="00A63B74">
      <w:pPr>
        <w:pStyle w:val="basic"/>
      </w:pPr>
    </w:p>
    <w:p w14:paraId="24870B03" w14:textId="77777777" w:rsidR="00BF4C1D" w:rsidRDefault="00BF4C1D" w:rsidP="00A63B74">
      <w:pPr>
        <w:pStyle w:val="basic"/>
      </w:pPr>
    </w:p>
    <w:p w14:paraId="6BBE40E9" w14:textId="77777777" w:rsidR="00BF4C1D" w:rsidRDefault="00BF4C1D" w:rsidP="00A63B74">
      <w:pPr>
        <w:pStyle w:val="basic"/>
      </w:pPr>
    </w:p>
    <w:p w14:paraId="7CCD2E24" w14:textId="77777777" w:rsidR="00BF4C1D" w:rsidRDefault="00BF4C1D" w:rsidP="00A63B74">
      <w:pPr>
        <w:pStyle w:val="basic"/>
      </w:pPr>
    </w:p>
    <w:p w14:paraId="667012E3" w14:textId="77777777" w:rsidR="00BF4C1D" w:rsidRDefault="00BF4C1D" w:rsidP="00A63B74">
      <w:pPr>
        <w:pStyle w:val="basic"/>
      </w:pPr>
      <w:r>
        <w:lastRenderedPageBreak/>
        <w:t>Solving a Linear-Quadratic System is more difficult, but we have the tools to succeed!</w:t>
      </w:r>
    </w:p>
    <w:p w14:paraId="74917962" w14:textId="77777777" w:rsidR="00BF4C1D" w:rsidRDefault="00BF4C1D" w:rsidP="00A63B74">
      <w:pPr>
        <w:pStyle w:val="basic"/>
      </w:pPr>
      <w:r>
        <w:t>We will need to make use of (at least) one Property (or Rule) of Algebra:</w:t>
      </w:r>
    </w:p>
    <w:p w14:paraId="0BEAAC86" w14:textId="77777777" w:rsidR="00BF4C1D" w:rsidRPr="005E0A10" w:rsidRDefault="00BF4C1D" w:rsidP="00A63B74">
      <w:pPr>
        <w:pStyle w:val="basic"/>
        <w:rPr>
          <w:sz w:val="16"/>
          <w:szCs w:val="16"/>
        </w:rPr>
      </w:pPr>
    </w:p>
    <w:p w14:paraId="44E95756" w14:textId="77777777" w:rsidR="00BF4C1D" w:rsidRPr="005E0A10" w:rsidRDefault="00BF4C1D" w:rsidP="00A63B74">
      <w:pPr>
        <w:pStyle w:val="basic"/>
        <w:rPr>
          <w:b/>
          <w:smallCaps/>
          <w:color w:val="0070C0"/>
        </w:rPr>
      </w:pPr>
      <w:r w:rsidRPr="005E0A10">
        <w:rPr>
          <w:b/>
          <w:smallCaps/>
          <w:color w:val="0070C0"/>
        </w:rPr>
        <w:t>The Transitive Property of Equality</w:t>
      </w:r>
    </w:p>
    <w:p w14:paraId="46C86318" w14:textId="77777777" w:rsidR="00BF4C1D" w:rsidRDefault="00BF4C1D" w:rsidP="00A63B74">
      <w:pPr>
        <w:pStyle w:val="basic"/>
      </w:pPr>
      <w:r>
        <w:tab/>
      </w:r>
      <w:r w:rsidRPr="00BF4C1D">
        <w:rPr>
          <w:b/>
          <w:i/>
        </w:rPr>
        <w:t>Rule</w:t>
      </w:r>
      <w:r>
        <w:t>:</w:t>
      </w:r>
      <w:r>
        <w:tab/>
        <w:t xml:space="preserve">Given three numbers (or more generally, three mathematical objects) </w:t>
      </w:r>
      <w:r w:rsidRPr="00BF4C1D">
        <w:rPr>
          <w:position w:val="-10"/>
        </w:rPr>
        <w:object w:dxaOrig="1140" w:dyaOrig="320" w14:anchorId="7E20748C">
          <v:shape id="_x0000_i1027" type="#_x0000_t75" style="width:56.95pt;height:16.1pt" o:ole="">
            <v:imagedata r:id="rId13" o:title=""/>
          </v:shape>
          <o:OLEObject Type="Embed" ProgID="Equation.DSMT4" ShapeID="_x0000_i1027" DrawAspect="Content" ObjectID="_1583303084" r:id="rId14"/>
        </w:object>
      </w:r>
      <w:r>
        <w:t xml:space="preserve">, </w:t>
      </w:r>
      <w:r>
        <w:tab/>
      </w:r>
      <w:r>
        <w:tab/>
        <w:t xml:space="preserve">and </w:t>
      </w:r>
      <w:r w:rsidRPr="00BF4C1D">
        <w:rPr>
          <w:b/>
          <w:color w:val="0070C0"/>
        </w:rPr>
        <w:t>if</w:t>
      </w:r>
      <w:r w:rsidRPr="00BF4C1D">
        <w:rPr>
          <w:color w:val="0070C0"/>
        </w:rPr>
        <w:t xml:space="preserve"> </w:t>
      </w:r>
      <w:r w:rsidRPr="00BF4C1D">
        <w:rPr>
          <w:position w:val="-6"/>
        </w:rPr>
        <w:object w:dxaOrig="1500" w:dyaOrig="279" w14:anchorId="3E241F49">
          <v:shape id="_x0000_i1028" type="#_x0000_t75" style="width:75.2pt;height:13.95pt" o:ole="">
            <v:imagedata r:id="rId15" o:title=""/>
          </v:shape>
          <o:OLEObject Type="Embed" ProgID="Equation.DSMT4" ShapeID="_x0000_i1028" DrawAspect="Content" ObjectID="_1583303085" r:id="rId16"/>
        </w:object>
      </w:r>
      <w:r>
        <w:t xml:space="preserve">, </w:t>
      </w:r>
      <w:r w:rsidRPr="00BF4C1D">
        <w:rPr>
          <w:b/>
          <w:color w:val="0070C0"/>
        </w:rPr>
        <w:t>then</w:t>
      </w:r>
      <w:r w:rsidRPr="00BF4C1D">
        <w:rPr>
          <w:color w:val="0070C0"/>
        </w:rPr>
        <w:t xml:space="preserve"> </w:t>
      </w:r>
      <w:r w:rsidRPr="00BF4C1D">
        <w:rPr>
          <w:position w:val="-6"/>
        </w:rPr>
        <w:object w:dxaOrig="560" w:dyaOrig="279" w14:anchorId="0AD11A40">
          <v:shape id="_x0000_i1029" type="#_x0000_t75" style="width:27.95pt;height:13.95pt" o:ole="">
            <v:imagedata r:id="rId17" o:title=""/>
          </v:shape>
          <o:OLEObject Type="Embed" ProgID="Equation.DSMT4" ShapeID="_x0000_i1029" DrawAspect="Content" ObjectID="_1583303086" r:id="rId18"/>
        </w:object>
      </w:r>
      <w:r>
        <w:t xml:space="preserve">.   </w:t>
      </w:r>
    </w:p>
    <w:p w14:paraId="108E7C4B" w14:textId="77777777" w:rsidR="00BF4C1D" w:rsidRDefault="00BF4C1D" w:rsidP="00A63B74">
      <w:pPr>
        <w:pStyle w:val="basic"/>
      </w:pPr>
    </w:p>
    <w:p w14:paraId="4543044A" w14:textId="77777777" w:rsidR="00BF4C1D" w:rsidRDefault="00BF4C1D" w:rsidP="00A63B74">
      <w:pPr>
        <w:pStyle w:val="basic"/>
      </w:pPr>
      <w:r>
        <w:tab/>
      </w:r>
      <w:r w:rsidRPr="00653CF4">
        <w:rPr>
          <w:b/>
          <w:i/>
        </w:rPr>
        <w:t>Example</w:t>
      </w:r>
      <w:r>
        <w:t>:</w:t>
      </w:r>
      <w:r w:rsidR="00653CF4">
        <w:tab/>
      </w:r>
      <w:r>
        <w:t xml:space="preserve">If </w:t>
      </w:r>
      <w:r w:rsidR="0086105B" w:rsidRPr="00653CF4">
        <w:rPr>
          <w:position w:val="-10"/>
        </w:rPr>
        <w:object w:dxaOrig="1480" w:dyaOrig="320" w14:anchorId="12E8BDDA">
          <v:shape id="_x0000_i1030" type="#_x0000_t75" style="width:74.15pt;height:16.3pt" o:ole="">
            <v:imagedata r:id="rId19" o:title=""/>
          </v:shape>
          <o:OLEObject Type="Embed" ProgID="Equation.DSMT4" ShapeID="_x0000_i1030" DrawAspect="Content" ObjectID="_1583303087" r:id="rId20"/>
        </w:object>
      </w:r>
      <w:r w:rsidR="00653CF4">
        <w:t xml:space="preserve">, and </w:t>
      </w:r>
      <w:r w:rsidR="0086105B" w:rsidRPr="005E0A10">
        <w:rPr>
          <w:position w:val="-14"/>
        </w:rPr>
        <w:object w:dxaOrig="1900" w:dyaOrig="400" w14:anchorId="05C81B4E">
          <v:shape id="_x0000_i1031" type="#_x0000_t75" style="width:94.7pt;height:20.15pt" o:ole="">
            <v:imagedata r:id="rId21" o:title=""/>
          </v:shape>
          <o:OLEObject Type="Embed" ProgID="Equation.DSMT4" ShapeID="_x0000_i1031" DrawAspect="Content" ObjectID="_1583303088" r:id="rId22"/>
        </w:object>
      </w:r>
      <w:r w:rsidR="00653CF4">
        <w:t xml:space="preserve">, </w:t>
      </w:r>
      <w:r w:rsidR="005E0A10">
        <w:t xml:space="preserve">and if </w:t>
      </w:r>
      <w:r w:rsidR="0086105B" w:rsidRPr="005E0A10">
        <w:rPr>
          <w:position w:val="-14"/>
        </w:rPr>
        <w:object w:dxaOrig="1300" w:dyaOrig="400" w14:anchorId="68CC4145">
          <v:shape id="_x0000_i1032" type="#_x0000_t75" style="width:65.15pt;height:20.15pt" o:ole="">
            <v:imagedata r:id="rId23" o:title=""/>
          </v:shape>
          <o:OLEObject Type="Embed" ProgID="Equation.DSMT4" ShapeID="_x0000_i1032" DrawAspect="Content" ObjectID="_1583303089" r:id="rId24"/>
        </w:object>
      </w:r>
      <w:r w:rsidR="0086105B">
        <w:t>,</w:t>
      </w:r>
      <w:r w:rsidR="005E0A10">
        <w:t xml:space="preserve"> </w:t>
      </w:r>
      <w:r w:rsidR="00653CF4">
        <w:t xml:space="preserve">then </w:t>
      </w:r>
      <w:r>
        <w:t xml:space="preserve"> </w:t>
      </w:r>
    </w:p>
    <w:p w14:paraId="370869D1" w14:textId="77777777" w:rsidR="00653CF4" w:rsidRDefault="005E0A10" w:rsidP="00A63B74">
      <w:pPr>
        <w:pStyle w:val="basic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EF0EE45" wp14:editId="7BF1D715">
                <wp:simplePos x="0" y="0"/>
                <wp:positionH relativeFrom="margin">
                  <wp:posOffset>3667760</wp:posOffset>
                </wp:positionH>
                <wp:positionV relativeFrom="margin">
                  <wp:posOffset>1746250</wp:posOffset>
                </wp:positionV>
                <wp:extent cx="2588260" cy="1706880"/>
                <wp:effectExtent l="19050" t="19050" r="21590" b="26035"/>
                <wp:wrapSquare wrapText="bothSides"/>
                <wp:docPr id="6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260" cy="17068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5C9D9" w14:textId="77777777" w:rsidR="00653CF4" w:rsidRDefault="00E16F59" w:rsidP="00653CF4">
                            <w:pPr>
                              <w:pStyle w:val="basic"/>
                            </w:pPr>
                            <w:r>
                              <w:t>Note:</w:t>
                            </w:r>
                            <w:r w:rsidR="00653CF4">
                              <w:t xml:space="preserve"> </w:t>
                            </w:r>
                            <w:r w:rsidR="00653CF4" w:rsidRPr="005E0A10">
                              <w:rPr>
                                <w:b/>
                                <w:color w:val="C00000"/>
                              </w:rPr>
                              <w:t>Solving a Linear-</w:t>
                            </w:r>
                            <w:r w:rsidRPr="005E0A10">
                              <w:rPr>
                                <w:b/>
                                <w:color w:val="C00000"/>
                              </w:rPr>
                              <w:t>Quadratic System</w:t>
                            </w:r>
                            <w:r>
                              <w:t xml:space="preserve"> </w:t>
                            </w:r>
                            <w:r w:rsidR="005E0A10">
                              <w:t>is equivalent to</w:t>
                            </w:r>
                            <w:r w:rsidRPr="00E16F59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5E0A10">
                              <w:rPr>
                                <w:b/>
                                <w:color w:val="00B050"/>
                              </w:rPr>
                              <w:t>finding the solution(s) to a quadratic equation</w:t>
                            </w:r>
                            <w:r w:rsidRPr="005E0A10">
                              <w:rPr>
                                <w:color w:val="00B050"/>
                              </w:rPr>
                              <w:t xml:space="preserve">. </w:t>
                            </w:r>
                            <w:r>
                              <w:t>For L-QS`s we can therefore have     0, 1, or 2 solutions.</w:t>
                            </w:r>
                          </w:p>
                          <w:p w14:paraId="792D8409" w14:textId="77777777" w:rsidR="00E16F59" w:rsidRDefault="00E16F59" w:rsidP="00653CF4">
                            <w:pPr>
                              <w:pStyle w:val="basic"/>
                            </w:pPr>
                          </w:p>
                          <w:p w14:paraId="622F5749" w14:textId="77777777" w:rsidR="00E16F59" w:rsidRPr="00E16F59" w:rsidRDefault="00E16F59" w:rsidP="00653CF4">
                            <w:pPr>
                              <w:pStyle w:val="basic"/>
                              <w:rPr>
                                <w:b/>
                                <w:color w:val="0070C0"/>
                              </w:rPr>
                            </w:pPr>
                            <w:r w:rsidRPr="00E16F59">
                              <w:rPr>
                                <w:b/>
                                <w:color w:val="0070C0"/>
                              </w:rPr>
                              <w:t>We will apply the techniques for solving quadratic equations!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0EE4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7" type="#_x0000_t185" style="position:absolute;margin-left:288.8pt;margin-top:137.5pt;width:203.8pt;height:134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" o:allowincell="f" adj="1739" fillcolor="#943634" strokecolor="#9bbb59" strokeweight="3pt">
                <v:shadow color="#5d7035" offset="1pt,1pt"/>
                <v:textbox style="mso-fit-shape-to-text:t" inset="3.6pt,,3.6pt">
                  <w:txbxContent>
                    <w:p w14:paraId="5F55C9D9" w14:textId="77777777" w:rsidR="00653CF4" w:rsidRDefault="00E16F59" w:rsidP="00653CF4">
                      <w:pPr>
                        <w:pStyle w:val="basic"/>
                      </w:pPr>
                      <w:r>
                        <w:t>Note:</w:t>
                      </w:r>
                      <w:r w:rsidR="00653CF4">
                        <w:t xml:space="preserve"> </w:t>
                      </w:r>
                      <w:r w:rsidR="00653CF4" w:rsidRPr="005E0A10">
                        <w:rPr>
                          <w:b/>
                          <w:color w:val="C00000"/>
                        </w:rPr>
                        <w:t>Solving a Linear-</w:t>
                      </w:r>
                      <w:r w:rsidRPr="005E0A10">
                        <w:rPr>
                          <w:b/>
                          <w:color w:val="C00000"/>
                        </w:rPr>
                        <w:t>Quadratic System</w:t>
                      </w:r>
                      <w:r>
                        <w:t xml:space="preserve"> </w:t>
                      </w:r>
                      <w:r w:rsidR="005E0A10">
                        <w:t>is equivalent to</w:t>
                      </w:r>
                      <w:r w:rsidRPr="00E16F59">
                        <w:rPr>
                          <w:b/>
                          <w:color w:val="FF0000"/>
                        </w:rPr>
                        <w:t xml:space="preserve"> </w:t>
                      </w:r>
                      <w:r w:rsidRPr="005E0A10">
                        <w:rPr>
                          <w:b/>
                          <w:color w:val="00B050"/>
                        </w:rPr>
                        <w:t>finding the solution(s) to a quadratic equation</w:t>
                      </w:r>
                      <w:r w:rsidRPr="005E0A10">
                        <w:rPr>
                          <w:color w:val="00B050"/>
                        </w:rPr>
                        <w:t xml:space="preserve">. </w:t>
                      </w:r>
                      <w:r>
                        <w:t>For L-QS`s we can therefore have     0, 1, or 2 solutions.</w:t>
                      </w:r>
                    </w:p>
                    <w:p w14:paraId="792D8409" w14:textId="77777777" w:rsidR="00E16F59" w:rsidRDefault="00E16F59" w:rsidP="00653CF4">
                      <w:pPr>
                        <w:pStyle w:val="basic"/>
                      </w:pPr>
                    </w:p>
                    <w:p w14:paraId="622F5749" w14:textId="77777777" w:rsidR="00E16F59" w:rsidRPr="00E16F59" w:rsidRDefault="00E16F59" w:rsidP="00653CF4">
                      <w:pPr>
                        <w:pStyle w:val="basic"/>
                        <w:rPr>
                          <w:b/>
                          <w:color w:val="0070C0"/>
                        </w:rPr>
                      </w:pPr>
                      <w:r w:rsidRPr="00E16F59">
                        <w:rPr>
                          <w:b/>
                          <w:color w:val="0070C0"/>
                        </w:rPr>
                        <w:t>We will apply the techniques for solving quadratic equations!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3CF4">
        <w:tab/>
      </w:r>
      <w:r w:rsidR="00653CF4">
        <w:tab/>
      </w:r>
      <w:r w:rsidR="00653CF4">
        <w:tab/>
      </w:r>
      <w:r w:rsidR="00653CF4" w:rsidRPr="00653CF4">
        <w:rPr>
          <w:position w:val="-6"/>
        </w:rPr>
        <w:object w:dxaOrig="2120" w:dyaOrig="320" w14:anchorId="07D530F3">
          <v:shape id="_x0000_i1033" type="#_x0000_t75" style="width:105.9pt;height:16.3pt" o:ole="">
            <v:imagedata r:id="rId25" o:title=""/>
          </v:shape>
          <o:OLEObject Type="Embed" ProgID="Equation.DSMT4" ShapeID="_x0000_i1033" DrawAspect="Content" ObjectID="_1583303090" r:id="rId26"/>
        </w:object>
      </w:r>
      <w:r w:rsidR="00653CF4">
        <w:t xml:space="preserve"> </w:t>
      </w:r>
    </w:p>
    <w:p w14:paraId="58D05615" w14:textId="77777777" w:rsidR="00653CF4" w:rsidRDefault="00653CF4" w:rsidP="00A63B74">
      <w:pPr>
        <w:pStyle w:val="basic"/>
      </w:pPr>
    </w:p>
    <w:p w14:paraId="4B8357B1" w14:textId="77777777" w:rsidR="00653CF4" w:rsidRPr="00653CF4" w:rsidRDefault="00653CF4" w:rsidP="00A63B74">
      <w:pPr>
        <w:pStyle w:val="basic"/>
        <w:rPr>
          <w:b/>
        </w:rPr>
      </w:pPr>
      <w:r w:rsidRPr="00653CF4">
        <w:rPr>
          <w:b/>
        </w:rPr>
        <w:t>Example 3.8.2</w:t>
      </w:r>
    </w:p>
    <w:p w14:paraId="08C80901" w14:textId="77777777" w:rsidR="00653CF4" w:rsidRDefault="00653CF4" w:rsidP="005E0A10">
      <w:pPr>
        <w:pStyle w:val="basic"/>
        <w:ind w:left="720"/>
      </w:pPr>
      <w:r>
        <w:t>Solve the Linear-Quadratic System given directly above.</w:t>
      </w:r>
    </w:p>
    <w:p w14:paraId="7D0E2DD2" w14:textId="77777777" w:rsidR="00653CF4" w:rsidRDefault="00653CF4" w:rsidP="00A63B74">
      <w:pPr>
        <w:pStyle w:val="basic"/>
      </w:pPr>
    </w:p>
    <w:p w14:paraId="2400D5EA" w14:textId="77777777" w:rsidR="00653CF4" w:rsidRDefault="00653CF4" w:rsidP="00A63B74">
      <w:pPr>
        <w:pStyle w:val="basic"/>
      </w:pPr>
    </w:p>
    <w:p w14:paraId="4F1B38F7" w14:textId="77777777" w:rsidR="00653CF4" w:rsidRDefault="00653CF4" w:rsidP="00A63B74">
      <w:pPr>
        <w:pStyle w:val="basic"/>
      </w:pPr>
    </w:p>
    <w:p w14:paraId="62653618" w14:textId="77777777" w:rsidR="00653CF4" w:rsidRDefault="00653CF4" w:rsidP="00A63B74">
      <w:pPr>
        <w:pStyle w:val="basic"/>
      </w:pPr>
    </w:p>
    <w:p w14:paraId="5FD912CE" w14:textId="77777777" w:rsidR="00653CF4" w:rsidRDefault="00653CF4" w:rsidP="00A63B74">
      <w:pPr>
        <w:pStyle w:val="basic"/>
      </w:pPr>
    </w:p>
    <w:p w14:paraId="25B34BBE" w14:textId="77777777" w:rsidR="00653CF4" w:rsidRDefault="00653CF4" w:rsidP="00A63B74">
      <w:pPr>
        <w:pStyle w:val="basic"/>
      </w:pPr>
    </w:p>
    <w:p w14:paraId="6A6D88DE" w14:textId="77777777" w:rsidR="00433FF9" w:rsidRDefault="00433FF9" w:rsidP="00A63B74">
      <w:pPr>
        <w:pStyle w:val="basic"/>
      </w:pPr>
    </w:p>
    <w:p w14:paraId="0728AC7B" w14:textId="77777777" w:rsidR="00433FF9" w:rsidRDefault="00433FF9" w:rsidP="00A63B74">
      <w:pPr>
        <w:pStyle w:val="basic"/>
      </w:pPr>
    </w:p>
    <w:p w14:paraId="3E6D9984" w14:textId="77777777" w:rsidR="00433FF9" w:rsidRDefault="00433FF9" w:rsidP="00A63B74">
      <w:pPr>
        <w:pStyle w:val="basic"/>
      </w:pPr>
    </w:p>
    <w:p w14:paraId="0DA72497" w14:textId="77777777" w:rsidR="00433FF9" w:rsidRPr="00433FF9" w:rsidRDefault="00433FF9" w:rsidP="00A63B74">
      <w:pPr>
        <w:pStyle w:val="basic"/>
        <w:rPr>
          <w:b/>
        </w:rPr>
      </w:pPr>
      <w:r w:rsidRPr="00433FF9">
        <w:rPr>
          <w:b/>
        </w:rPr>
        <w:t>Example 3.8.3</w:t>
      </w:r>
      <w:r>
        <w:rPr>
          <w:b/>
        </w:rPr>
        <w:t xml:space="preserve"> (#2c, on Page 198 from your text)</w:t>
      </w:r>
    </w:p>
    <w:p w14:paraId="60335AD8" w14:textId="77777777" w:rsidR="00433FF9" w:rsidRDefault="00433FF9" w:rsidP="00A63B74">
      <w:pPr>
        <w:pStyle w:val="basic"/>
      </w:pPr>
      <w:r>
        <w:tab/>
        <w:t>Determine the point(s) of intersection of the two functions algebraically:</w:t>
      </w:r>
    </w:p>
    <w:p w14:paraId="2D30EDD5" w14:textId="77777777" w:rsidR="00433FF9" w:rsidRDefault="00433FF9" w:rsidP="00A63B74">
      <w:pPr>
        <w:pStyle w:val="basic"/>
      </w:pPr>
      <w:r>
        <w:tab/>
      </w:r>
      <w:r>
        <w:tab/>
      </w:r>
      <w:r w:rsidRPr="00433FF9">
        <w:rPr>
          <w:position w:val="-10"/>
        </w:rPr>
        <w:object w:dxaOrig="3300" w:dyaOrig="360" w14:anchorId="18C3988C">
          <v:shape id="_x0000_i1034" type="#_x0000_t75" style="width:165pt;height:18.45pt" o:ole="">
            <v:imagedata r:id="rId27" o:title=""/>
          </v:shape>
          <o:OLEObject Type="Embed" ProgID="Equation.DSMT4" ShapeID="_x0000_i1034" DrawAspect="Content" ObjectID="_1583303091" r:id="rId28"/>
        </w:object>
      </w:r>
      <w:r>
        <w:t xml:space="preserve"> </w:t>
      </w:r>
    </w:p>
    <w:p w14:paraId="4920C44B" w14:textId="77777777" w:rsidR="00653CF4" w:rsidRDefault="00653CF4" w:rsidP="00A63B74">
      <w:pPr>
        <w:pStyle w:val="basic"/>
      </w:pPr>
    </w:p>
    <w:p w14:paraId="091748C4" w14:textId="77777777" w:rsidR="00653CF4" w:rsidRDefault="00653CF4" w:rsidP="00A63B74">
      <w:pPr>
        <w:pStyle w:val="basic"/>
      </w:pPr>
    </w:p>
    <w:p w14:paraId="5D4F40AC" w14:textId="77777777" w:rsidR="00653CF4" w:rsidRDefault="00653CF4" w:rsidP="00A63B74">
      <w:pPr>
        <w:pStyle w:val="basic"/>
      </w:pPr>
    </w:p>
    <w:p w14:paraId="4470EC89" w14:textId="77777777" w:rsidR="00653CF4" w:rsidRDefault="00653CF4" w:rsidP="00A63B74">
      <w:pPr>
        <w:pStyle w:val="basic"/>
      </w:pPr>
    </w:p>
    <w:p w14:paraId="3B2F2CBF" w14:textId="77777777" w:rsidR="00433FF9" w:rsidRDefault="00433FF9" w:rsidP="00A63B74">
      <w:pPr>
        <w:pStyle w:val="basic"/>
      </w:pPr>
    </w:p>
    <w:p w14:paraId="1BD46139" w14:textId="77777777" w:rsidR="00433FF9" w:rsidRDefault="00433FF9" w:rsidP="00A63B74">
      <w:pPr>
        <w:pStyle w:val="basic"/>
      </w:pPr>
    </w:p>
    <w:p w14:paraId="3DA28646" w14:textId="77777777" w:rsidR="00433FF9" w:rsidRDefault="00433FF9" w:rsidP="00A63B74">
      <w:pPr>
        <w:pStyle w:val="basic"/>
      </w:pPr>
    </w:p>
    <w:p w14:paraId="1F05F89C" w14:textId="77777777" w:rsidR="00433FF9" w:rsidRDefault="00433FF9" w:rsidP="00A63B74">
      <w:pPr>
        <w:pStyle w:val="basic"/>
      </w:pPr>
    </w:p>
    <w:p w14:paraId="431F2F98" w14:textId="77777777" w:rsidR="00433FF9" w:rsidRPr="00412F9F" w:rsidRDefault="00433FF9" w:rsidP="00A63B74">
      <w:pPr>
        <w:pStyle w:val="basic"/>
        <w:rPr>
          <w:b/>
        </w:rPr>
      </w:pPr>
      <w:r w:rsidRPr="00412F9F">
        <w:rPr>
          <w:b/>
        </w:rPr>
        <w:t>Example 3.8.4</w:t>
      </w:r>
    </w:p>
    <w:p w14:paraId="1E71B988" w14:textId="77777777" w:rsidR="00433FF9" w:rsidRDefault="00433FF9" w:rsidP="00A63B74">
      <w:pPr>
        <w:pStyle w:val="basic"/>
      </w:pPr>
      <w:r>
        <w:tab/>
        <w:t>Determine the number of points of intersection without solving the System:</w:t>
      </w:r>
    </w:p>
    <w:p w14:paraId="0BE74BAF" w14:textId="77777777" w:rsidR="00433FF9" w:rsidRDefault="00433FF9" w:rsidP="00A63B74">
      <w:pPr>
        <w:pStyle w:val="basic"/>
      </w:pPr>
      <w:r>
        <w:tab/>
      </w:r>
      <w:r>
        <w:tab/>
      </w:r>
      <w:r w:rsidR="00412F9F" w:rsidRPr="00433FF9">
        <w:rPr>
          <w:position w:val="-10"/>
        </w:rPr>
        <w:object w:dxaOrig="3300" w:dyaOrig="360" w14:anchorId="22BFE42A">
          <v:shape id="_x0000_i1035" type="#_x0000_t75" style="width:165pt;height:18.45pt" o:ole="">
            <v:imagedata r:id="rId29" o:title=""/>
          </v:shape>
          <o:OLEObject Type="Embed" ProgID="Equation.DSMT4" ShapeID="_x0000_i1035" DrawAspect="Content" ObjectID="_1583303092" r:id="rId30"/>
        </w:object>
      </w:r>
      <w:r>
        <w:t xml:space="preserve"> </w:t>
      </w:r>
      <w:r w:rsidR="00412F9F">
        <w:tab/>
        <w:t xml:space="preserve">(Hint: To solve this problem you must be </w:t>
      </w:r>
      <w:r w:rsidR="00412F9F">
        <w:tab/>
      </w:r>
      <w:r w:rsidR="00412F9F">
        <w:tab/>
      </w:r>
      <w:r w:rsidR="00412F9F">
        <w:tab/>
      </w:r>
      <w:r w:rsidR="00412F9F">
        <w:tab/>
      </w:r>
      <w:r w:rsidR="00412F9F">
        <w:tab/>
      </w:r>
      <w:r w:rsidR="00412F9F">
        <w:tab/>
      </w:r>
      <w:r w:rsidR="00412F9F">
        <w:tab/>
      </w:r>
      <w:proofErr w:type="gramStart"/>
      <w:r w:rsidR="00412F9F">
        <w:tab/>
        <w:t xml:space="preserve">  very</w:t>
      </w:r>
      <w:proofErr w:type="gramEnd"/>
      <w:r w:rsidR="00412F9F">
        <w:t xml:space="preserve"> discriminating)</w:t>
      </w:r>
    </w:p>
    <w:p w14:paraId="434F31AB" w14:textId="77777777" w:rsidR="00433FF9" w:rsidRDefault="00433FF9" w:rsidP="00A63B74">
      <w:pPr>
        <w:pStyle w:val="basic"/>
      </w:pPr>
    </w:p>
    <w:p w14:paraId="503156B2" w14:textId="77777777" w:rsidR="00433FF9" w:rsidRDefault="00433FF9" w:rsidP="00A63B74">
      <w:pPr>
        <w:pStyle w:val="basic"/>
      </w:pPr>
    </w:p>
    <w:p w14:paraId="0FD7C1E2" w14:textId="77777777" w:rsidR="00433FF9" w:rsidRDefault="00433FF9" w:rsidP="00A63B74">
      <w:pPr>
        <w:pStyle w:val="basic"/>
      </w:pPr>
    </w:p>
    <w:p w14:paraId="6335BF0F" w14:textId="77777777" w:rsidR="00412F9F" w:rsidRDefault="00412F9F" w:rsidP="00A63B74">
      <w:pPr>
        <w:pStyle w:val="basic"/>
      </w:pPr>
      <w:r w:rsidRPr="00412F9F">
        <w:rPr>
          <w:b/>
          <w:noProof/>
          <w:lang w:eastAsia="en-CA"/>
        </w:rPr>
        <w:drawing>
          <wp:anchor distT="0" distB="0" distL="114300" distR="114300" simplePos="0" relativeHeight="251664384" behindDoc="0" locked="0" layoutInCell="1" allowOverlap="1" wp14:anchorId="36A0E6AA" wp14:editId="55BDE591">
            <wp:simplePos x="0" y="0"/>
            <wp:positionH relativeFrom="column">
              <wp:posOffset>213360</wp:posOffset>
            </wp:positionH>
            <wp:positionV relativeFrom="paragraph">
              <wp:posOffset>271145</wp:posOffset>
            </wp:positionV>
            <wp:extent cx="5664200" cy="532130"/>
            <wp:effectExtent l="0" t="0" r="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8.4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2F9F">
        <w:rPr>
          <w:b/>
        </w:rPr>
        <w:t>Example 3.8.5</w:t>
      </w:r>
      <w:r>
        <w:t xml:space="preserve"> (#9 on Page 199 in your text)</w:t>
      </w:r>
    </w:p>
    <w:p w14:paraId="1FEF98FD" w14:textId="77777777" w:rsidR="00412F9F" w:rsidRDefault="00412F9F" w:rsidP="00A63B74">
      <w:pPr>
        <w:pStyle w:val="basic"/>
      </w:pPr>
      <w:r>
        <w:tab/>
      </w:r>
    </w:p>
    <w:p w14:paraId="45CCE306" w14:textId="77777777" w:rsidR="00412F9F" w:rsidRDefault="00412F9F" w:rsidP="00A63B74">
      <w:pPr>
        <w:pStyle w:val="basic"/>
      </w:pPr>
    </w:p>
    <w:p w14:paraId="602E3119" w14:textId="77777777" w:rsidR="00412F9F" w:rsidRDefault="00412F9F" w:rsidP="00A63B74">
      <w:pPr>
        <w:pStyle w:val="basic"/>
      </w:pPr>
    </w:p>
    <w:p w14:paraId="671E76B4" w14:textId="77777777" w:rsidR="00412F9F" w:rsidRDefault="00412F9F" w:rsidP="00A63B74">
      <w:pPr>
        <w:pStyle w:val="basic"/>
      </w:pPr>
    </w:p>
    <w:p w14:paraId="16BCC371" w14:textId="77777777" w:rsidR="00412F9F" w:rsidRDefault="00412F9F" w:rsidP="00A63B74">
      <w:pPr>
        <w:pStyle w:val="basic"/>
      </w:pPr>
    </w:p>
    <w:p w14:paraId="62A276AD" w14:textId="77777777" w:rsidR="00412F9F" w:rsidRDefault="00412F9F" w:rsidP="00A63B74">
      <w:pPr>
        <w:pStyle w:val="basic"/>
      </w:pPr>
    </w:p>
    <w:p w14:paraId="0DAFC6A2" w14:textId="77777777" w:rsidR="00412F9F" w:rsidRDefault="00412F9F" w:rsidP="00A63B74">
      <w:pPr>
        <w:pStyle w:val="basic"/>
      </w:pPr>
    </w:p>
    <w:p w14:paraId="2B63EB07" w14:textId="77777777" w:rsidR="0086105B" w:rsidRDefault="0086105B" w:rsidP="00A63B74">
      <w:pPr>
        <w:pStyle w:val="basic"/>
      </w:pPr>
    </w:p>
    <w:p w14:paraId="333C2B88" w14:textId="77777777" w:rsidR="0086105B" w:rsidRDefault="0086105B" w:rsidP="00A63B74">
      <w:pPr>
        <w:pStyle w:val="basic"/>
      </w:pPr>
    </w:p>
    <w:p w14:paraId="265EDEE5" w14:textId="77777777" w:rsidR="0086105B" w:rsidRDefault="0086105B" w:rsidP="00A63B74">
      <w:pPr>
        <w:pStyle w:val="basic"/>
      </w:pPr>
    </w:p>
    <w:p w14:paraId="2099AC8B" w14:textId="77777777" w:rsidR="00412F9F" w:rsidRDefault="00412F9F" w:rsidP="00A63B74">
      <w:pPr>
        <w:pStyle w:val="basic"/>
      </w:pPr>
    </w:p>
    <w:p w14:paraId="427D108F" w14:textId="77777777" w:rsidR="00412F9F" w:rsidRDefault="00412F9F" w:rsidP="00A63B74">
      <w:pPr>
        <w:pStyle w:val="basic"/>
      </w:pPr>
    </w:p>
    <w:p w14:paraId="52F12367" w14:textId="77777777" w:rsidR="00412F9F" w:rsidRPr="00412F9F" w:rsidRDefault="00412F9F" w:rsidP="00A63B74">
      <w:pPr>
        <w:pStyle w:val="basic"/>
        <w:rPr>
          <w:b/>
        </w:rPr>
      </w:pPr>
      <w:r w:rsidRPr="00412F9F">
        <w:rPr>
          <w:b/>
          <w:noProof/>
          <w:lang w:eastAsia="en-CA"/>
        </w:rPr>
        <w:drawing>
          <wp:anchor distT="0" distB="0" distL="114300" distR="114300" simplePos="0" relativeHeight="251665408" behindDoc="0" locked="0" layoutInCell="1" allowOverlap="1" wp14:anchorId="711CD566" wp14:editId="7A338F34">
            <wp:simplePos x="0" y="0"/>
            <wp:positionH relativeFrom="column">
              <wp:posOffset>498475</wp:posOffset>
            </wp:positionH>
            <wp:positionV relativeFrom="paragraph">
              <wp:posOffset>206375</wp:posOffset>
            </wp:positionV>
            <wp:extent cx="4464685" cy="120015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8.5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68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2F9F">
        <w:rPr>
          <w:b/>
        </w:rPr>
        <w:t>Example 3.8.6 (#10 in your text)</w:t>
      </w:r>
    </w:p>
    <w:p w14:paraId="07E7FE03" w14:textId="77777777" w:rsidR="00412F9F" w:rsidRDefault="00412F9F" w:rsidP="00A63B74">
      <w:pPr>
        <w:pStyle w:val="basic"/>
      </w:pPr>
    </w:p>
    <w:p w14:paraId="6A087987" w14:textId="77777777" w:rsidR="00412F9F" w:rsidRDefault="00412F9F" w:rsidP="00A63B74">
      <w:pPr>
        <w:pStyle w:val="basic"/>
      </w:pPr>
    </w:p>
    <w:p w14:paraId="622B11F9" w14:textId="77777777" w:rsidR="00412F9F" w:rsidRDefault="00412F9F" w:rsidP="00A63B74">
      <w:pPr>
        <w:pStyle w:val="basic"/>
      </w:pPr>
    </w:p>
    <w:p w14:paraId="295D66CF" w14:textId="77777777" w:rsidR="00412F9F" w:rsidRDefault="00412F9F" w:rsidP="00A63B74">
      <w:pPr>
        <w:pStyle w:val="basic"/>
      </w:pPr>
    </w:p>
    <w:p w14:paraId="7F3DD582" w14:textId="77777777" w:rsidR="00412F9F" w:rsidRDefault="00412F9F" w:rsidP="00A63B74">
      <w:pPr>
        <w:pStyle w:val="basic"/>
      </w:pPr>
    </w:p>
    <w:p w14:paraId="0234D2EB" w14:textId="77777777" w:rsidR="00412F9F" w:rsidRDefault="00412F9F" w:rsidP="00A63B74">
      <w:pPr>
        <w:pStyle w:val="basic"/>
      </w:pPr>
    </w:p>
    <w:p w14:paraId="3F8C2A0F" w14:textId="77777777" w:rsidR="00412F9F" w:rsidRDefault="00412F9F" w:rsidP="00A63B74">
      <w:pPr>
        <w:pStyle w:val="basic"/>
      </w:pPr>
    </w:p>
    <w:p w14:paraId="7F364D20" w14:textId="77777777" w:rsidR="00412F9F" w:rsidRDefault="00412F9F" w:rsidP="00A63B74">
      <w:pPr>
        <w:pStyle w:val="basic"/>
      </w:pPr>
    </w:p>
    <w:p w14:paraId="6139C700" w14:textId="77777777" w:rsidR="00412F9F" w:rsidRDefault="00412F9F" w:rsidP="00A63B74">
      <w:pPr>
        <w:pStyle w:val="basic"/>
      </w:pPr>
    </w:p>
    <w:p w14:paraId="009426F1" w14:textId="77777777" w:rsidR="00412F9F" w:rsidRDefault="00412F9F" w:rsidP="00A63B74">
      <w:pPr>
        <w:pStyle w:val="basic"/>
      </w:pPr>
    </w:p>
    <w:p w14:paraId="4EA69A28" w14:textId="77777777" w:rsidR="0086105B" w:rsidRDefault="0086105B" w:rsidP="00A63B74">
      <w:pPr>
        <w:pStyle w:val="basic"/>
      </w:pPr>
    </w:p>
    <w:p w14:paraId="6874C99F" w14:textId="77777777" w:rsidR="0086105B" w:rsidRDefault="0086105B" w:rsidP="00A63B74">
      <w:pPr>
        <w:pStyle w:val="basic"/>
      </w:pPr>
    </w:p>
    <w:p w14:paraId="6367BCF0" w14:textId="77777777" w:rsidR="0086105B" w:rsidRDefault="0086105B" w:rsidP="00A63B74">
      <w:pPr>
        <w:pStyle w:val="basic"/>
      </w:pPr>
    </w:p>
    <w:p w14:paraId="1DC83DC6" w14:textId="77777777" w:rsidR="0086105B" w:rsidRDefault="0086105B" w:rsidP="00A63B74">
      <w:pPr>
        <w:pStyle w:val="basic"/>
      </w:pPr>
    </w:p>
    <w:p w14:paraId="25F68EB4" w14:textId="77777777" w:rsidR="0086105B" w:rsidRDefault="0086105B" w:rsidP="00A63B74">
      <w:pPr>
        <w:pStyle w:val="basic"/>
      </w:pPr>
    </w:p>
    <w:p w14:paraId="7ECD4496" w14:textId="77777777" w:rsidR="0086105B" w:rsidRDefault="0086105B" w:rsidP="00A63B74">
      <w:pPr>
        <w:pStyle w:val="basic"/>
      </w:pPr>
    </w:p>
    <w:p w14:paraId="23CD2D59" w14:textId="77777777" w:rsidR="0086105B" w:rsidRDefault="0086105B" w:rsidP="00A63B74">
      <w:pPr>
        <w:pStyle w:val="basic"/>
      </w:pPr>
    </w:p>
    <w:p w14:paraId="115176BE" w14:textId="77777777" w:rsidR="0086105B" w:rsidRDefault="0086105B" w:rsidP="00A63B74">
      <w:pPr>
        <w:pStyle w:val="basic"/>
      </w:pPr>
    </w:p>
    <w:p w14:paraId="7D450E78" w14:textId="77777777" w:rsidR="00412F9F" w:rsidRDefault="00412F9F" w:rsidP="00A63B74">
      <w:pPr>
        <w:pStyle w:val="basic"/>
      </w:pPr>
    </w:p>
    <w:p w14:paraId="53DE37A7" w14:textId="77777777" w:rsidR="00412F9F" w:rsidRDefault="00412F9F" w:rsidP="00A63B74">
      <w:pPr>
        <w:pStyle w:val="basic"/>
      </w:pPr>
      <w:bookmarkStart w:id="0" w:name="_GoBack"/>
      <w:bookmarkEnd w:id="0"/>
    </w:p>
    <w:p w14:paraId="0F09EAB9" w14:textId="77777777" w:rsidR="00412F9F" w:rsidRPr="00C24C01" w:rsidRDefault="00412F9F" w:rsidP="00A63B74">
      <w:pPr>
        <w:pStyle w:val="basic"/>
        <w:rPr>
          <w:b/>
        </w:rPr>
      </w:pPr>
      <w:r w:rsidRPr="00C24C01">
        <w:rPr>
          <w:b/>
        </w:rPr>
        <w:t xml:space="preserve">Class/Homework: </w:t>
      </w:r>
      <w:r w:rsidRPr="005E0A10">
        <w:t>Pg198 – 199</w:t>
      </w:r>
      <w:r w:rsidR="00C24C01" w:rsidRPr="005E0A10">
        <w:t xml:space="preserve"> </w:t>
      </w:r>
      <w:r w:rsidRPr="005E0A10">
        <w:t xml:space="preserve">#1ab, 2ab, 3, 4bcd, 6, </w:t>
      </w:r>
      <w:r w:rsidR="00C24C01" w:rsidRPr="005E0A10">
        <w:t xml:space="preserve">8, 11 </w:t>
      </w:r>
      <w:r w:rsidR="00C24C01" w:rsidRPr="005E0A10">
        <w:rPr>
          <w:color w:val="808080" w:themeColor="background1" w:themeShade="80"/>
        </w:rPr>
        <w:t>(</w:t>
      </w:r>
      <w:r w:rsidR="00C24C01" w:rsidRPr="005E0A10">
        <w:rPr>
          <w:i/>
          <w:color w:val="808080" w:themeColor="background1" w:themeShade="80"/>
        </w:rPr>
        <w:t>ta</w:t>
      </w:r>
      <w:r w:rsidR="005E0A10" w:rsidRPr="005E0A10">
        <w:rPr>
          <w:i/>
          <w:color w:val="808080" w:themeColor="background1" w:themeShade="80"/>
        </w:rPr>
        <w:t xml:space="preserve">ngent means touching at one </w:t>
      </w:r>
      <w:r w:rsidR="005E0A10" w:rsidRPr="005E0A10">
        <w:rPr>
          <w:i/>
          <w:color w:val="808080" w:themeColor="background1" w:themeShade="80"/>
        </w:rPr>
        <w:tab/>
      </w:r>
      <w:r w:rsidR="005E0A10" w:rsidRPr="005E0A10">
        <w:rPr>
          <w:i/>
          <w:color w:val="808080" w:themeColor="background1" w:themeShade="80"/>
        </w:rPr>
        <w:tab/>
      </w:r>
      <w:r w:rsidR="005E0A10" w:rsidRPr="005E0A10">
        <w:rPr>
          <w:i/>
          <w:color w:val="808080" w:themeColor="background1" w:themeShade="80"/>
        </w:rPr>
        <w:tab/>
        <w:t xml:space="preserve">        </w:t>
      </w:r>
      <w:r w:rsidR="00C24C01" w:rsidRPr="005E0A10">
        <w:rPr>
          <w:i/>
          <w:color w:val="808080" w:themeColor="background1" w:themeShade="80"/>
        </w:rPr>
        <w:t>point!</w:t>
      </w:r>
      <w:r w:rsidR="00C24C01" w:rsidRPr="005E0A10">
        <w:rPr>
          <w:color w:val="808080" w:themeColor="background1" w:themeShade="80"/>
        </w:rPr>
        <w:t>)</w:t>
      </w:r>
      <w:r w:rsidR="00C24C01" w:rsidRPr="005E0A10">
        <w:t>, 12</w:t>
      </w:r>
    </w:p>
    <w:sectPr w:rsidR="00412F9F" w:rsidRPr="00C24C01" w:rsidSect="005E0A10">
      <w:footerReference w:type="even" r:id="rId33"/>
      <w:footerReference w:type="default" r:id="rId34"/>
      <w:pgSz w:w="12240" w:h="15840"/>
      <w:pgMar w:top="1440" w:right="1440" w:bottom="1440" w:left="1440" w:header="708" w:footer="708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26DA9" w14:textId="77777777" w:rsidR="003D47BB" w:rsidRDefault="003D47BB" w:rsidP="00E10025">
      <w:pPr>
        <w:spacing w:after="0" w:line="240" w:lineRule="auto"/>
      </w:pPr>
      <w:r>
        <w:separator/>
      </w:r>
    </w:p>
  </w:endnote>
  <w:endnote w:type="continuationSeparator" w:id="0">
    <w:p w14:paraId="7332AED0" w14:textId="77777777" w:rsidR="003D47BB" w:rsidRDefault="003D47BB" w:rsidP="00E1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6303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BC7CD" w14:textId="77777777" w:rsidR="00E10025" w:rsidRDefault="00E1002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A10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644CC170" w14:textId="77777777" w:rsidR="00E10025" w:rsidRDefault="00E10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0815C" w14:textId="77777777" w:rsidR="00E10025" w:rsidRDefault="00E10025">
    <w:pPr>
      <w:pStyle w:val="Footer"/>
      <w:jc w:val="right"/>
    </w:pPr>
  </w:p>
  <w:p w14:paraId="369F82CF" w14:textId="77777777" w:rsidR="00E10025" w:rsidRDefault="00E10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0E2AE" w14:textId="77777777" w:rsidR="003D47BB" w:rsidRDefault="003D47BB" w:rsidP="00E10025">
      <w:pPr>
        <w:spacing w:after="0" w:line="240" w:lineRule="auto"/>
      </w:pPr>
      <w:r>
        <w:separator/>
      </w:r>
    </w:p>
  </w:footnote>
  <w:footnote w:type="continuationSeparator" w:id="0">
    <w:p w14:paraId="2A3E9E15" w14:textId="77777777" w:rsidR="003D47BB" w:rsidRDefault="003D47BB" w:rsidP="00E10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5D1F22"/>
    <w:multiLevelType w:val="hybridMultilevel"/>
    <w:tmpl w:val="16147EF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0090C"/>
    <w:multiLevelType w:val="hybridMultilevel"/>
    <w:tmpl w:val="8124D314"/>
    <w:lvl w:ilvl="0" w:tplc="10090011">
      <w:start w:val="1"/>
      <w:numFmt w:val="decimal"/>
      <w:lvlText w:val="%1)"/>
      <w:lvlJc w:val="left"/>
      <w:pPr>
        <w:ind w:left="1449" w:hanging="360"/>
      </w:pPr>
    </w:lvl>
    <w:lvl w:ilvl="1" w:tplc="10090019" w:tentative="1">
      <w:start w:val="1"/>
      <w:numFmt w:val="lowerLetter"/>
      <w:lvlText w:val="%2."/>
      <w:lvlJc w:val="left"/>
      <w:pPr>
        <w:ind w:left="2169" w:hanging="360"/>
      </w:pPr>
    </w:lvl>
    <w:lvl w:ilvl="2" w:tplc="1009001B" w:tentative="1">
      <w:start w:val="1"/>
      <w:numFmt w:val="lowerRoman"/>
      <w:lvlText w:val="%3."/>
      <w:lvlJc w:val="right"/>
      <w:pPr>
        <w:ind w:left="2889" w:hanging="180"/>
      </w:pPr>
    </w:lvl>
    <w:lvl w:ilvl="3" w:tplc="1009000F" w:tentative="1">
      <w:start w:val="1"/>
      <w:numFmt w:val="decimal"/>
      <w:lvlText w:val="%4."/>
      <w:lvlJc w:val="left"/>
      <w:pPr>
        <w:ind w:left="3609" w:hanging="360"/>
      </w:pPr>
    </w:lvl>
    <w:lvl w:ilvl="4" w:tplc="10090019" w:tentative="1">
      <w:start w:val="1"/>
      <w:numFmt w:val="lowerLetter"/>
      <w:lvlText w:val="%5."/>
      <w:lvlJc w:val="left"/>
      <w:pPr>
        <w:ind w:left="4329" w:hanging="360"/>
      </w:pPr>
    </w:lvl>
    <w:lvl w:ilvl="5" w:tplc="1009001B" w:tentative="1">
      <w:start w:val="1"/>
      <w:numFmt w:val="lowerRoman"/>
      <w:lvlText w:val="%6."/>
      <w:lvlJc w:val="right"/>
      <w:pPr>
        <w:ind w:left="5049" w:hanging="180"/>
      </w:pPr>
    </w:lvl>
    <w:lvl w:ilvl="6" w:tplc="1009000F" w:tentative="1">
      <w:start w:val="1"/>
      <w:numFmt w:val="decimal"/>
      <w:lvlText w:val="%7."/>
      <w:lvlJc w:val="left"/>
      <w:pPr>
        <w:ind w:left="5769" w:hanging="360"/>
      </w:pPr>
    </w:lvl>
    <w:lvl w:ilvl="7" w:tplc="10090019" w:tentative="1">
      <w:start w:val="1"/>
      <w:numFmt w:val="lowerLetter"/>
      <w:lvlText w:val="%8."/>
      <w:lvlJc w:val="left"/>
      <w:pPr>
        <w:ind w:left="6489" w:hanging="360"/>
      </w:pPr>
    </w:lvl>
    <w:lvl w:ilvl="8" w:tplc="10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8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3CD52DA"/>
    <w:multiLevelType w:val="hybridMultilevel"/>
    <w:tmpl w:val="5B46E428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20DDA"/>
    <w:rsid w:val="000A0BAE"/>
    <w:rsid w:val="0010604E"/>
    <w:rsid w:val="00185A19"/>
    <w:rsid w:val="001E3FE4"/>
    <w:rsid w:val="0021150D"/>
    <w:rsid w:val="00214DD9"/>
    <w:rsid w:val="00295AB2"/>
    <w:rsid w:val="002B58DB"/>
    <w:rsid w:val="0035256B"/>
    <w:rsid w:val="003C5DCE"/>
    <w:rsid w:val="003C6151"/>
    <w:rsid w:val="003D3F90"/>
    <w:rsid w:val="003D47BB"/>
    <w:rsid w:val="00412F9F"/>
    <w:rsid w:val="00422FE2"/>
    <w:rsid w:val="00433FF9"/>
    <w:rsid w:val="00494DE4"/>
    <w:rsid w:val="00584582"/>
    <w:rsid w:val="005A0D46"/>
    <w:rsid w:val="005E0A10"/>
    <w:rsid w:val="005F095E"/>
    <w:rsid w:val="00622F24"/>
    <w:rsid w:val="00631971"/>
    <w:rsid w:val="00636FBC"/>
    <w:rsid w:val="00653CF4"/>
    <w:rsid w:val="00662957"/>
    <w:rsid w:val="006D4DF7"/>
    <w:rsid w:val="0076554D"/>
    <w:rsid w:val="007A1F88"/>
    <w:rsid w:val="00817224"/>
    <w:rsid w:val="00830F07"/>
    <w:rsid w:val="0086105B"/>
    <w:rsid w:val="00886134"/>
    <w:rsid w:val="008B6467"/>
    <w:rsid w:val="00A019BB"/>
    <w:rsid w:val="00A61144"/>
    <w:rsid w:val="00A63B74"/>
    <w:rsid w:val="00B26AD0"/>
    <w:rsid w:val="00B9138D"/>
    <w:rsid w:val="00BB6B8D"/>
    <w:rsid w:val="00BF4C1D"/>
    <w:rsid w:val="00C24C01"/>
    <w:rsid w:val="00C56827"/>
    <w:rsid w:val="00C6625A"/>
    <w:rsid w:val="00D045EF"/>
    <w:rsid w:val="00D57F42"/>
    <w:rsid w:val="00D643E3"/>
    <w:rsid w:val="00D73C86"/>
    <w:rsid w:val="00DA7967"/>
    <w:rsid w:val="00E10025"/>
    <w:rsid w:val="00E11C1E"/>
    <w:rsid w:val="00E16F59"/>
    <w:rsid w:val="00E61F9D"/>
    <w:rsid w:val="00E63D6D"/>
    <w:rsid w:val="00E674DC"/>
    <w:rsid w:val="00EA211E"/>
    <w:rsid w:val="00EA2D94"/>
    <w:rsid w:val="00EE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134C"/>
  <w15:docId w15:val="{1585B697-5EAF-4249-A012-6E2BAA3B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F4C1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5"/>
  </w:style>
  <w:style w:type="paragraph" w:styleId="Footer">
    <w:name w:val="footer"/>
    <w:basedOn w:val="Normal"/>
    <w:link w:val="FooterChar"/>
    <w:uiPriority w:val="99"/>
    <w:unhideWhenUsed/>
    <w:rsid w:val="00E100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image" Target="media/image15.JPG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8.wmf"/><Relationship Id="rId31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9</cp:revision>
  <dcterms:created xsi:type="dcterms:W3CDTF">2013-10-17T15:36:00Z</dcterms:created>
  <dcterms:modified xsi:type="dcterms:W3CDTF">2018-03-23T13:38:00Z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