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E2" w:rsidRPr="00422FE2" w:rsidRDefault="001A794F" w:rsidP="00422FE2">
      <w:pPr>
        <w:pStyle w:val="basic"/>
        <w:jc w:val="right"/>
        <w:rPr>
          <w:b/>
        </w:rPr>
      </w:pPr>
      <w:bookmarkStart w:id="0" w:name="_GoBack"/>
      <w:r>
        <w:rPr>
          <w:b/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-123825</wp:posOffset>
            </wp:positionV>
            <wp:extent cx="371475" cy="24003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494DE4" w:rsidRDefault="00494DE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7B1B10" w:rsidRDefault="004423AA" w:rsidP="00A63B74">
      <w:pPr>
        <w:pStyle w:val="basic"/>
        <w:rPr>
          <w:b/>
          <w:color w:val="0070C0"/>
          <w:sz w:val="36"/>
          <w:szCs w:val="36"/>
        </w:rPr>
      </w:pPr>
      <w:r w:rsidRPr="007B1B10">
        <w:rPr>
          <w:b/>
          <w:color w:val="0070C0"/>
          <w:sz w:val="36"/>
          <w:szCs w:val="36"/>
        </w:rPr>
        <w:t>Chapter 8</w:t>
      </w:r>
      <w:r w:rsidR="00B9138D" w:rsidRPr="007B1B10">
        <w:rPr>
          <w:b/>
          <w:color w:val="0070C0"/>
          <w:sz w:val="36"/>
          <w:szCs w:val="36"/>
        </w:rPr>
        <w:t xml:space="preserve"> – </w:t>
      </w:r>
      <w:r w:rsidRPr="007B1B10">
        <w:rPr>
          <w:b/>
          <w:color w:val="0070C0"/>
          <w:sz w:val="36"/>
          <w:szCs w:val="36"/>
        </w:rPr>
        <w:t>Financial Mathematics</w:t>
      </w:r>
    </w:p>
    <w:p w:rsidR="002B58DB" w:rsidRPr="00A96CEC" w:rsidRDefault="00BD3D0A" w:rsidP="00A63B74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8.5</w:t>
      </w:r>
      <w:r w:rsidR="00A96CEC" w:rsidRPr="00A96CEC">
        <w:rPr>
          <w:b/>
          <w:sz w:val="28"/>
          <w:szCs w:val="28"/>
        </w:rPr>
        <w:t xml:space="preserve"> – </w:t>
      </w:r>
      <w:r w:rsidR="00375CF4">
        <w:rPr>
          <w:b/>
          <w:sz w:val="28"/>
          <w:szCs w:val="28"/>
        </w:rPr>
        <w:t xml:space="preserve">Annuities: </w:t>
      </w:r>
      <w:r w:rsidR="00090702">
        <w:rPr>
          <w:b/>
          <w:sz w:val="28"/>
          <w:szCs w:val="28"/>
        </w:rPr>
        <w:t>Present</w:t>
      </w:r>
      <w:r w:rsidR="00E654D5">
        <w:rPr>
          <w:b/>
          <w:sz w:val="28"/>
          <w:szCs w:val="28"/>
        </w:rPr>
        <w:t xml:space="preserve"> Value</w:t>
      </w:r>
    </w:p>
    <w:p w:rsidR="00A96CEC" w:rsidRDefault="00A96CEC" w:rsidP="00A63B74">
      <w:pPr>
        <w:pStyle w:val="basic"/>
      </w:pPr>
    </w:p>
    <w:p w:rsidR="00A132BF" w:rsidRPr="00B54617" w:rsidRDefault="00090702" w:rsidP="00A132BF">
      <w:pPr>
        <w:pStyle w:val="basic"/>
        <w:rPr>
          <w:smallCaps/>
          <w:color w:val="C00000"/>
        </w:rPr>
      </w:pPr>
      <w:r>
        <w:t xml:space="preserve">Today we continue with the idea of an annuity, but we will be looking at </w:t>
      </w:r>
      <w:r w:rsidRPr="00B54617">
        <w:rPr>
          <w:b/>
          <w:smallCaps/>
          <w:color w:val="C00000"/>
        </w:rPr>
        <w:t>Present Value</w:t>
      </w: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  <w:r>
        <w:tab/>
      </w:r>
      <w:r w:rsidRPr="00B54617">
        <w:rPr>
          <w:b/>
        </w:rPr>
        <w:t>Future Value of an Annuity</w:t>
      </w:r>
      <w:r>
        <w:t xml:space="preserve"> </w:t>
      </w:r>
      <w:r>
        <w:tab/>
      </w:r>
      <w:r>
        <w:tab/>
      </w:r>
      <w:r>
        <w:tab/>
      </w:r>
      <w:r w:rsidRPr="00B54617">
        <w:rPr>
          <w:b/>
        </w:rPr>
        <w:t>Present Value of an Annuity</w:t>
      </w:r>
    </w:p>
    <w:p w:rsidR="00A132BF" w:rsidRDefault="00A132BF" w:rsidP="00A132BF">
      <w:pPr>
        <w:pStyle w:val="basic"/>
      </w:pPr>
      <w:r>
        <w:tab/>
        <w:t xml:space="preserve">    </w:t>
      </w:r>
      <w:r w:rsidRPr="00044DAF">
        <w:rPr>
          <w:position w:val="-24"/>
        </w:rPr>
        <w:object w:dxaOrig="1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34.2pt" o:ole="">
            <v:imagedata r:id="rId6" o:title=""/>
          </v:shape>
          <o:OLEObject Type="Embed" ProgID="Equation.DSMT4" ShapeID="_x0000_i1025" DrawAspect="Content" ObjectID="_1576903518" r:id="rId7"/>
        </w:object>
      </w:r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Pr="00E10B27">
        <w:rPr>
          <w:position w:val="-24"/>
        </w:rPr>
        <w:object w:dxaOrig="2000" w:dyaOrig="660">
          <v:shape id="_x0000_i1026" type="#_x0000_t75" style="width:100.2pt;height:34.2pt" o:ole="">
            <v:imagedata r:id="rId8" o:title=""/>
          </v:shape>
          <o:OLEObject Type="Embed" ProgID="Equation.DSMT4" ShapeID="_x0000_i1026" DrawAspect="Content" ObjectID="_1576903519" r:id="rId9"/>
        </w:object>
      </w:r>
      <w:r>
        <w:t xml:space="preserve"> </w:t>
      </w: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  <w:r>
        <w:tab/>
        <w:t xml:space="preserve">where: </w:t>
      </w:r>
      <w:r w:rsidRPr="00E10B27">
        <w:rPr>
          <w:position w:val="-6"/>
        </w:rPr>
        <w:object w:dxaOrig="600" w:dyaOrig="279">
          <v:shape id="_x0000_i1027" type="#_x0000_t75" style="width:30pt;height:14.4pt" o:ole="">
            <v:imagedata r:id="rId10" o:title=""/>
          </v:shape>
          <o:OLEObject Type="Embed" ProgID="Equation.DSMT4" ShapeID="_x0000_i1027" DrawAspect="Content" ObjectID="_1576903520" r:id="rId11"/>
        </w:object>
      </w:r>
      <w:r>
        <w:t xml:space="preserve"> </w:t>
      </w:r>
      <w:r w:rsidR="00B54617" w:rsidRPr="00B54617">
        <w:rPr>
          <w:b/>
          <w:color w:val="0070C0"/>
        </w:rPr>
        <w:t>Future Value</w:t>
      </w:r>
    </w:p>
    <w:p w:rsidR="00A132BF" w:rsidRPr="00B54617" w:rsidRDefault="00A132BF" w:rsidP="00A132BF">
      <w:pPr>
        <w:pStyle w:val="basic"/>
        <w:rPr>
          <w:b/>
          <w:color w:val="0070C0"/>
        </w:rPr>
      </w:pPr>
      <w:r>
        <w:tab/>
      </w:r>
      <w:r>
        <w:tab/>
      </w:r>
      <w:r w:rsidRPr="00E10B27">
        <w:rPr>
          <w:position w:val="-4"/>
        </w:rPr>
        <w:object w:dxaOrig="420" w:dyaOrig="260">
          <v:shape id="_x0000_i1028" type="#_x0000_t75" style="width:22.2pt;height:13.2pt" o:ole="">
            <v:imagedata r:id="rId12" o:title=""/>
          </v:shape>
          <o:OLEObject Type="Embed" ProgID="Equation.DSMT4" ShapeID="_x0000_i1028" DrawAspect="Content" ObjectID="_1576903521" r:id="rId13"/>
        </w:object>
      </w:r>
      <w:r>
        <w:t xml:space="preserve"> </w:t>
      </w:r>
      <w:r w:rsidR="00B54617" w:rsidRPr="00B54617">
        <w:rPr>
          <w:b/>
          <w:color w:val="0070C0"/>
        </w:rPr>
        <w:t>The Regular Payment</w:t>
      </w:r>
      <w:r w:rsidR="00B54617">
        <w:t xml:space="preserve"> </w:t>
      </w:r>
      <w:r w:rsidR="00B54617" w:rsidRPr="00B54617">
        <w:rPr>
          <w:b/>
          <w:color w:val="0070C0"/>
        </w:rPr>
        <w:t>into or out of the annuity</w:t>
      </w:r>
    </w:p>
    <w:p w:rsidR="00A132BF" w:rsidRDefault="00A132BF" w:rsidP="00A132BF">
      <w:pPr>
        <w:pStyle w:val="basic"/>
      </w:pPr>
      <w:r>
        <w:tab/>
      </w:r>
      <w:r>
        <w:tab/>
      </w:r>
      <w:r w:rsidRPr="00E10B27">
        <w:rPr>
          <w:position w:val="-6"/>
        </w:rPr>
        <w:object w:dxaOrig="320" w:dyaOrig="260">
          <v:shape id="_x0000_i1029" type="#_x0000_t75" style="width:15.6pt;height:13.2pt" o:ole="">
            <v:imagedata r:id="rId14" o:title=""/>
          </v:shape>
          <o:OLEObject Type="Embed" ProgID="Equation.DSMT4" ShapeID="_x0000_i1029" DrawAspect="Content" ObjectID="_1576903522" r:id="rId15"/>
        </w:object>
      </w:r>
      <w:r>
        <w:t xml:space="preserve"> </w:t>
      </w:r>
      <w:r w:rsidR="00B54617" w:rsidRPr="00B54617">
        <w:rPr>
          <w:b/>
          <w:color w:val="0070C0"/>
        </w:rPr>
        <w:t>The interest rate per compounding period</w:t>
      </w:r>
    </w:p>
    <w:p w:rsidR="00A132BF" w:rsidRPr="00B54617" w:rsidRDefault="00A132BF" w:rsidP="00A132BF">
      <w:pPr>
        <w:pStyle w:val="basic"/>
        <w:rPr>
          <w:b/>
          <w:color w:val="0070C0"/>
        </w:rPr>
      </w:pPr>
      <w:r>
        <w:tab/>
      </w:r>
      <w:r>
        <w:tab/>
      </w:r>
      <w:r w:rsidRPr="00E10B27">
        <w:rPr>
          <w:position w:val="-6"/>
        </w:rPr>
        <w:object w:dxaOrig="380" w:dyaOrig="220">
          <v:shape id="_x0000_i1030" type="#_x0000_t75" style="width:19.2pt;height:10.8pt" o:ole="">
            <v:imagedata r:id="rId16" o:title=""/>
          </v:shape>
          <o:OLEObject Type="Embed" ProgID="Equation.DSMT4" ShapeID="_x0000_i1030" DrawAspect="Content" ObjectID="_1576903523" r:id="rId17"/>
        </w:object>
      </w:r>
      <w:r>
        <w:t xml:space="preserve"> </w:t>
      </w:r>
      <w:r w:rsidR="00B54617" w:rsidRPr="00B54617">
        <w:rPr>
          <w:b/>
          <w:color w:val="0070C0"/>
        </w:rPr>
        <w:t>The total number of compounding periods over the life of the account</w:t>
      </w:r>
    </w:p>
    <w:p w:rsidR="00A132BF" w:rsidRDefault="00A132BF" w:rsidP="00A132BF">
      <w:pPr>
        <w:pStyle w:val="basic"/>
      </w:pPr>
      <w:r>
        <w:tab/>
      </w:r>
      <w:r>
        <w:tab/>
      </w:r>
      <w:r w:rsidRPr="00E10B27">
        <w:rPr>
          <w:position w:val="-6"/>
        </w:rPr>
        <w:object w:dxaOrig="600" w:dyaOrig="279">
          <v:shape id="_x0000_i1031" type="#_x0000_t75" style="width:30pt;height:14.4pt" o:ole="">
            <v:imagedata r:id="rId18" o:title=""/>
          </v:shape>
          <o:OLEObject Type="Embed" ProgID="Equation.DSMT4" ShapeID="_x0000_i1031" DrawAspect="Content" ObjectID="_1576903524" r:id="rId19"/>
        </w:object>
      </w:r>
      <w:r>
        <w:t xml:space="preserve"> </w:t>
      </w:r>
      <w:r w:rsidR="00B54617" w:rsidRPr="00B54617">
        <w:rPr>
          <w:b/>
          <w:color w:val="0070C0"/>
        </w:rPr>
        <w:t>Present Value</w:t>
      </w:r>
    </w:p>
    <w:p w:rsidR="00A132BF" w:rsidRDefault="00A132BF" w:rsidP="00A132BF">
      <w:pPr>
        <w:pStyle w:val="basic"/>
      </w:pPr>
    </w:p>
    <w:p w:rsidR="00A132BF" w:rsidRPr="00E10B27" w:rsidRDefault="00BD3D0A" w:rsidP="00A132BF">
      <w:pPr>
        <w:pStyle w:val="basic"/>
        <w:rPr>
          <w:b/>
        </w:rPr>
      </w:pPr>
      <w:r>
        <w:rPr>
          <w:b/>
        </w:rPr>
        <w:t>Example 8.5</w:t>
      </w:r>
      <w:r w:rsidR="00375CF4">
        <w:rPr>
          <w:b/>
        </w:rPr>
        <w:t>.1</w:t>
      </w:r>
    </w:p>
    <w:p w:rsidR="00A132BF" w:rsidRDefault="00090702" w:rsidP="001A39E5">
      <w:pPr>
        <w:pStyle w:val="basic"/>
        <w:ind w:left="720"/>
      </w:pPr>
      <w:r>
        <w:t>While in college you want an annuity to pay you $250 a month, every month over the four years you are studying. How much money would you need to invest today in an account which pays 2.4% compounded monthly to guarantee the monthly payment? What is the total amount of money you receive from the annuity? How much interest do you earn?</w:t>
      </w:r>
    </w:p>
    <w:p w:rsidR="00090702" w:rsidRDefault="00090702" w:rsidP="001A39E5">
      <w:pPr>
        <w:pStyle w:val="basic"/>
        <w:ind w:left="720"/>
      </w:pPr>
    </w:p>
    <w:p w:rsidR="00A132BF" w:rsidRDefault="00A132BF" w:rsidP="00A132BF">
      <w:pPr>
        <w:pStyle w:val="basic"/>
      </w:pPr>
      <w:r>
        <w:tab/>
      </w:r>
      <w:r>
        <w:tab/>
        <w:t xml:space="preserve"> </w:t>
      </w:r>
    </w:p>
    <w:p w:rsidR="00A132BF" w:rsidRDefault="00A132BF" w:rsidP="00A132BF">
      <w:pPr>
        <w:pStyle w:val="basic"/>
      </w:pPr>
      <w:r>
        <w:tab/>
      </w:r>
      <w:r>
        <w:tab/>
      </w: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375CF4" w:rsidRDefault="00375CF4" w:rsidP="00A132BF">
      <w:pPr>
        <w:pStyle w:val="basic"/>
        <w:rPr>
          <w:b/>
        </w:rPr>
      </w:pPr>
    </w:p>
    <w:p w:rsidR="00A132BF" w:rsidRPr="005A7914" w:rsidRDefault="00BD3D0A" w:rsidP="00A132BF">
      <w:pPr>
        <w:pStyle w:val="basic"/>
        <w:rPr>
          <w:b/>
        </w:rPr>
      </w:pPr>
      <w:r>
        <w:rPr>
          <w:b/>
        </w:rPr>
        <w:lastRenderedPageBreak/>
        <w:t>Example 8.5</w:t>
      </w:r>
      <w:r w:rsidR="00375CF4">
        <w:rPr>
          <w:b/>
        </w:rPr>
        <w:t>.2</w:t>
      </w:r>
    </w:p>
    <w:p w:rsidR="00A132BF" w:rsidRDefault="008C7C01" w:rsidP="00F449F7">
      <w:pPr>
        <w:pStyle w:val="basic"/>
        <w:ind w:left="720"/>
      </w:pPr>
      <w:r>
        <w:t>Henry borrows $25,000 to</w:t>
      </w:r>
      <w:r w:rsidR="00BD3D0A">
        <w:t xml:space="preserve"> buy a car</w:t>
      </w:r>
      <w:r>
        <w:t xml:space="preserve">. </w:t>
      </w:r>
      <w:r w:rsidR="00CE4336">
        <w:t xml:space="preserve">He pays $3,000 down. </w:t>
      </w:r>
      <w:r>
        <w:t>He will take 6 years to pay off the loan. The bank charges 2.6% compounded biweekly. What are the regular payments Henry has to make to pay off the car? How much interest does he pay?</w:t>
      </w: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Pr="00CE4336" w:rsidRDefault="00A132BF" w:rsidP="00CE4336">
      <w:pPr>
        <w:pStyle w:val="basic"/>
        <w:rPr>
          <w:b/>
        </w:rPr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A132BF" w:rsidRDefault="00A132BF" w:rsidP="00A132BF">
      <w:pPr>
        <w:pStyle w:val="basic"/>
      </w:pPr>
    </w:p>
    <w:p w:rsidR="00CE4336" w:rsidRDefault="00CE4336" w:rsidP="00A132BF">
      <w:pPr>
        <w:pStyle w:val="basic"/>
      </w:pPr>
    </w:p>
    <w:p w:rsidR="00CE4336" w:rsidRDefault="00CE4336" w:rsidP="00A132BF">
      <w:pPr>
        <w:pStyle w:val="basic"/>
      </w:pPr>
    </w:p>
    <w:p w:rsidR="00CE4336" w:rsidRDefault="00CE4336" w:rsidP="00A132BF">
      <w:pPr>
        <w:pStyle w:val="basic"/>
      </w:pPr>
    </w:p>
    <w:p w:rsidR="00A132BF" w:rsidRDefault="00A132BF" w:rsidP="00A132BF">
      <w:pPr>
        <w:pStyle w:val="basic"/>
      </w:pPr>
    </w:p>
    <w:p w:rsidR="008A6144" w:rsidRPr="00297357" w:rsidRDefault="00A132BF" w:rsidP="00BD3D0A">
      <w:pPr>
        <w:pStyle w:val="basic"/>
        <w:ind w:left="2160" w:hanging="2160"/>
      </w:pPr>
      <w:r>
        <w:rPr>
          <w:b/>
        </w:rPr>
        <w:t>C</w:t>
      </w:r>
      <w:r w:rsidRPr="00B94A07">
        <w:rPr>
          <w:b/>
        </w:rPr>
        <w:t>lass/Homework</w:t>
      </w:r>
      <w:r>
        <w:t xml:space="preserve">: </w:t>
      </w:r>
      <w:r w:rsidR="00F449F7">
        <w:tab/>
      </w:r>
      <w:r w:rsidR="00CE4336">
        <w:t>Pg. 520 – 521 #1ac (</w:t>
      </w:r>
      <w:r w:rsidR="00CE4336" w:rsidRPr="00CE4336">
        <w:rPr>
          <w:i/>
        </w:rPr>
        <w:t>no timelines, no series</w:t>
      </w:r>
      <w:r w:rsidR="00CE4336">
        <w:t>)</w:t>
      </w:r>
      <w:r>
        <w:t xml:space="preserve">, </w:t>
      </w:r>
      <w:r w:rsidR="00CE4336">
        <w:t>3bc</w:t>
      </w:r>
      <w:r w:rsidR="00F449F7">
        <w:t xml:space="preserve">, </w:t>
      </w:r>
      <w:r w:rsidR="00CE4336">
        <w:t>4, 6 (</w:t>
      </w:r>
      <w:r w:rsidR="00CE4336" w:rsidRPr="00CE4336">
        <w:rPr>
          <w:i/>
        </w:rPr>
        <w:t>yes – CD/DVD players did cost that much in the past</w:t>
      </w:r>
      <w:r w:rsidR="00CE4336">
        <w:t>!), 7, 10</w:t>
      </w:r>
    </w:p>
    <w:sectPr w:rsidR="008A6144" w:rsidRPr="00297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44DAF"/>
    <w:rsid w:val="0006074B"/>
    <w:rsid w:val="00090702"/>
    <w:rsid w:val="00093D93"/>
    <w:rsid w:val="00096AAA"/>
    <w:rsid w:val="000A0BAE"/>
    <w:rsid w:val="0015091F"/>
    <w:rsid w:val="001A39E5"/>
    <w:rsid w:val="001A794F"/>
    <w:rsid w:val="001D576F"/>
    <w:rsid w:val="001F23F0"/>
    <w:rsid w:val="00214806"/>
    <w:rsid w:val="0028632B"/>
    <w:rsid w:val="00297357"/>
    <w:rsid w:val="002A14F9"/>
    <w:rsid w:val="002B58DB"/>
    <w:rsid w:val="002F6873"/>
    <w:rsid w:val="00324021"/>
    <w:rsid w:val="0036627A"/>
    <w:rsid w:val="00373260"/>
    <w:rsid w:val="00375CF4"/>
    <w:rsid w:val="00396148"/>
    <w:rsid w:val="003C751E"/>
    <w:rsid w:val="00422FE2"/>
    <w:rsid w:val="00431C05"/>
    <w:rsid w:val="004423AA"/>
    <w:rsid w:val="00476857"/>
    <w:rsid w:val="00483F2F"/>
    <w:rsid w:val="00494DE4"/>
    <w:rsid w:val="004D3A0A"/>
    <w:rsid w:val="004F2A04"/>
    <w:rsid w:val="005350D8"/>
    <w:rsid w:val="00576BAE"/>
    <w:rsid w:val="005A64D8"/>
    <w:rsid w:val="005A7914"/>
    <w:rsid w:val="005F095E"/>
    <w:rsid w:val="0062184B"/>
    <w:rsid w:val="00622F24"/>
    <w:rsid w:val="00631971"/>
    <w:rsid w:val="00636FBC"/>
    <w:rsid w:val="00662957"/>
    <w:rsid w:val="00715B01"/>
    <w:rsid w:val="007907AD"/>
    <w:rsid w:val="007A1F88"/>
    <w:rsid w:val="007A3430"/>
    <w:rsid w:val="007B1B10"/>
    <w:rsid w:val="007D0958"/>
    <w:rsid w:val="007D4314"/>
    <w:rsid w:val="00845928"/>
    <w:rsid w:val="00886134"/>
    <w:rsid w:val="008A2166"/>
    <w:rsid w:val="008A6144"/>
    <w:rsid w:val="008B7B29"/>
    <w:rsid w:val="008C0C57"/>
    <w:rsid w:val="008C7C01"/>
    <w:rsid w:val="00906BAA"/>
    <w:rsid w:val="00925232"/>
    <w:rsid w:val="009465F7"/>
    <w:rsid w:val="009D30E5"/>
    <w:rsid w:val="009F591B"/>
    <w:rsid w:val="00A132BF"/>
    <w:rsid w:val="00A31CB1"/>
    <w:rsid w:val="00A36736"/>
    <w:rsid w:val="00A63B74"/>
    <w:rsid w:val="00A8029C"/>
    <w:rsid w:val="00A96CEC"/>
    <w:rsid w:val="00AC382E"/>
    <w:rsid w:val="00AE360C"/>
    <w:rsid w:val="00B42F52"/>
    <w:rsid w:val="00B54617"/>
    <w:rsid w:val="00B83D65"/>
    <w:rsid w:val="00B9138D"/>
    <w:rsid w:val="00B94A07"/>
    <w:rsid w:val="00BC1984"/>
    <w:rsid w:val="00BD3D0A"/>
    <w:rsid w:val="00BD6C7A"/>
    <w:rsid w:val="00C071A8"/>
    <w:rsid w:val="00CE4336"/>
    <w:rsid w:val="00D05AEB"/>
    <w:rsid w:val="00D216A5"/>
    <w:rsid w:val="00D94DA9"/>
    <w:rsid w:val="00DA7967"/>
    <w:rsid w:val="00DB0F5E"/>
    <w:rsid w:val="00DF4E2B"/>
    <w:rsid w:val="00E10B27"/>
    <w:rsid w:val="00E43C01"/>
    <w:rsid w:val="00E654D5"/>
    <w:rsid w:val="00EA211E"/>
    <w:rsid w:val="00EA2D94"/>
    <w:rsid w:val="00F449F7"/>
    <w:rsid w:val="00F7584B"/>
    <w:rsid w:val="00FA2693"/>
    <w:rsid w:val="00FA5C4F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62F9B-2B3A-4A55-A937-783A13FC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character" w:styleId="Strong">
    <w:name w:val="Strong"/>
    <w:qFormat/>
    <w:rsid w:val="004D3A0A"/>
    <w:rPr>
      <w:b/>
      <w:bCs/>
    </w:rPr>
  </w:style>
  <w:style w:type="paragraph" w:styleId="BodyText">
    <w:name w:val="Body Text"/>
    <w:basedOn w:val="Normal"/>
    <w:link w:val="BodyTextChar"/>
    <w:rsid w:val="004D3A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D3A0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</dc:creator>
  <cp:lastModifiedBy>John Templeton</cp:lastModifiedBy>
  <cp:revision>6</cp:revision>
  <cp:lastPrinted>2018-01-08T12:34:00Z</cp:lastPrinted>
  <dcterms:created xsi:type="dcterms:W3CDTF">2016-01-13T12:41:00Z</dcterms:created>
  <dcterms:modified xsi:type="dcterms:W3CDTF">2018-01-08T12:59:00Z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