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F8E0" w14:textId="77777777" w:rsidR="00173B9D" w:rsidRDefault="00173B9D" w:rsidP="00173B9D">
      <w:r w:rsidRPr="004B6293">
        <w:rPr>
          <w:b/>
          <w:color w:val="3308E8"/>
        </w:rPr>
        <w:t>Math 9 – Analytic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5D17A621" w14:textId="77777777" w:rsidR="00173B9D" w:rsidRDefault="00173B9D" w:rsidP="00173B9D">
      <w:r w:rsidRPr="00451E8A">
        <w:rPr>
          <w:b/>
          <w:color w:val="FF0000"/>
        </w:rPr>
        <w:t>Lesson #</w:t>
      </w:r>
      <w:r>
        <w:rPr>
          <w:b/>
          <w:color w:val="FF0000"/>
        </w:rPr>
        <w:t>2</w:t>
      </w:r>
      <w:r w:rsidRPr="00451E8A">
        <w:rPr>
          <w:b/>
          <w:color w:val="FF0000"/>
        </w:rPr>
        <w:t>: Slope Intercept Form</w:t>
      </w:r>
      <w:r>
        <w:rPr>
          <w:b/>
          <w:color w:val="FF0000"/>
        </w:rPr>
        <w:t xml:space="preserve"> (part 2)</w:t>
      </w:r>
      <w:r w:rsidR="00FC4794">
        <w:rPr>
          <w:b/>
          <w:color w:val="FF0000"/>
        </w:rPr>
        <w:t xml:space="preserve"> -- Notes</w:t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14:paraId="6F4D2A62" w14:textId="453D2283" w:rsidR="00033F10" w:rsidRPr="00144293" w:rsidRDefault="00033F10" w:rsidP="00173B9D">
      <w:r>
        <w:rPr>
          <w:b/>
        </w:rPr>
        <w:t xml:space="preserve">Learning Goal: </w:t>
      </w:r>
      <w:r w:rsidR="00144293">
        <w:t>We are learning to write the equation of a line without using a graph.</w:t>
      </w:r>
    </w:p>
    <w:p w14:paraId="7E5FEF1A" w14:textId="77777777" w:rsidR="00173B9D" w:rsidRDefault="00173B9D" w:rsidP="00173B9D">
      <w:r>
        <w:t xml:space="preserve">Recall that the slope intercept form is </w:t>
      </w:r>
      <w:r w:rsidRPr="00173B9D">
        <w:rPr>
          <w:position w:val="-10"/>
        </w:rPr>
        <w:object w:dxaOrig="1060" w:dyaOrig="320" w14:anchorId="06563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pt;height:15.9pt" o:ole="">
            <v:imagedata r:id="rId5" o:title=""/>
          </v:shape>
          <o:OLEObject Type="Embed" ProgID="Equation.DSMT4" ShapeID="_x0000_i1025" DrawAspect="Content" ObjectID="_1612095933" r:id="rId6"/>
        </w:object>
      </w:r>
      <w:r>
        <w:t xml:space="preserve">, where </w:t>
      </w:r>
      <w:r>
        <w:rPr>
          <w:i/>
        </w:rPr>
        <w:t>m</w:t>
      </w:r>
      <w:r>
        <w:t xml:space="preserve"> is the slope of the line and </w:t>
      </w:r>
      <w:r>
        <w:rPr>
          <w:i/>
        </w:rPr>
        <w:t>b</w:t>
      </w:r>
      <w:r>
        <w:t xml:space="preserve"> is the y-intercept. In today’s lesson, we are going to focus on creating the equation of a line given various pieces of information.</w:t>
      </w:r>
    </w:p>
    <w:p w14:paraId="4164C23D" w14:textId="77777777" w:rsidR="00173B9D" w:rsidRDefault="00173B9D" w:rsidP="00173B9D">
      <w:r>
        <w:rPr>
          <w:b/>
        </w:rPr>
        <w:t xml:space="preserve">For all the following examples, create </w:t>
      </w:r>
      <w:r w:rsidRPr="00173B9D">
        <w:rPr>
          <w:position w:val="-10"/>
        </w:rPr>
        <w:object w:dxaOrig="1060" w:dyaOrig="320" w14:anchorId="342008D8">
          <v:shape id="_x0000_i1026" type="#_x0000_t75" style="width:53.6pt;height:15.9pt" o:ole="">
            <v:imagedata r:id="rId7" o:title=""/>
          </v:shape>
          <o:OLEObject Type="Embed" ProgID="Equation.DSMT4" ShapeID="_x0000_i1026" DrawAspect="Content" ObjectID="_1612095934" r:id="rId8"/>
        </w:object>
      </w:r>
      <w:r>
        <w:rPr>
          <w:b/>
        </w:rPr>
        <w:t xml:space="preserve">. </w:t>
      </w:r>
      <w:r>
        <w:t xml:space="preserve">  </w:t>
      </w:r>
    </w:p>
    <w:p w14:paraId="517C797F" w14:textId="77777777" w:rsidR="00173B9D" w:rsidRDefault="00173B9D" w:rsidP="00173B9D">
      <w:r>
        <w:t xml:space="preserve">1. </w:t>
      </w:r>
      <w:r w:rsidRPr="00173B9D">
        <w:rPr>
          <w:position w:val="-24"/>
        </w:rPr>
        <w:object w:dxaOrig="639" w:dyaOrig="620" w14:anchorId="4C001A45">
          <v:shape id="_x0000_i1027" type="#_x0000_t75" style="width:31.8pt;height:31pt" o:ole="">
            <v:imagedata r:id="rId9" o:title=""/>
          </v:shape>
          <o:OLEObject Type="Embed" ProgID="Equation.DSMT4" ShapeID="_x0000_i1027" DrawAspect="Content" ObjectID="_1612095935" r:id="rId10"/>
        </w:object>
      </w:r>
      <w:r>
        <w:t xml:space="preserve">  and </w:t>
      </w:r>
      <w:r w:rsidRPr="00173B9D">
        <w:rPr>
          <w:position w:val="-6"/>
        </w:rPr>
        <w:object w:dxaOrig="680" w:dyaOrig="279" w14:anchorId="3AFCB4C7">
          <v:shape id="_x0000_i1028" type="#_x0000_t75" style="width:33.5pt;height:14.25pt" o:ole="">
            <v:imagedata r:id="rId11" o:title=""/>
          </v:shape>
          <o:OLEObject Type="Embed" ProgID="Equation.DSMT4" ShapeID="_x0000_i1028" DrawAspect="Content" ObjectID="_1612095936" r:id="rId12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2. </w:t>
      </w:r>
      <w:r w:rsidRPr="00173B9D">
        <w:rPr>
          <w:position w:val="-6"/>
        </w:rPr>
        <w:object w:dxaOrig="740" w:dyaOrig="279" w14:anchorId="0BB00113">
          <v:shape id="_x0000_i1029" type="#_x0000_t75" style="width:36.85pt;height:14.25pt" o:ole="">
            <v:imagedata r:id="rId13" o:title=""/>
          </v:shape>
          <o:OLEObject Type="Embed" ProgID="Equation.DSMT4" ShapeID="_x0000_i1029" DrawAspect="Content" ObjectID="_1612095937" r:id="rId14"/>
        </w:object>
      </w:r>
      <w:r>
        <w:t xml:space="preserve"> and </w:t>
      </w:r>
      <w:r w:rsidRPr="00173B9D">
        <w:rPr>
          <w:position w:val="-10"/>
        </w:rPr>
        <w:object w:dxaOrig="560" w:dyaOrig="320" w14:anchorId="7A25F404">
          <v:shape id="_x0000_i1030" type="#_x0000_t75" style="width:27.65pt;height:15.9pt" o:ole="">
            <v:imagedata r:id="rId15" o:title=""/>
          </v:shape>
          <o:OLEObject Type="Embed" ProgID="Equation.DSMT4" ShapeID="_x0000_i1030" DrawAspect="Content" ObjectID="_1612095938" r:id="rId16"/>
        </w:object>
      </w:r>
      <w:r>
        <w:t xml:space="preserve"> </w:t>
      </w:r>
    </w:p>
    <w:p w14:paraId="2F4DE716" w14:textId="77777777" w:rsidR="00173B9D" w:rsidRDefault="00173B9D" w:rsidP="00173B9D"/>
    <w:p w14:paraId="5AA70AB0" w14:textId="77777777" w:rsidR="00173B9D" w:rsidRDefault="00173B9D" w:rsidP="00173B9D"/>
    <w:p w14:paraId="5551D7A8" w14:textId="77777777" w:rsidR="00173B9D" w:rsidRDefault="00173B9D" w:rsidP="00173B9D"/>
    <w:p w14:paraId="3FCB1A14" w14:textId="77777777" w:rsidR="00173B9D" w:rsidRDefault="00173B9D" w:rsidP="00173B9D"/>
    <w:p w14:paraId="6DB44722" w14:textId="77777777" w:rsidR="00173B9D" w:rsidRDefault="00173B9D" w:rsidP="00173B9D">
      <w:r>
        <w:t xml:space="preserve">3.  </w:t>
      </w:r>
      <w:r w:rsidRPr="00173B9D">
        <w:rPr>
          <w:position w:val="-24"/>
        </w:rPr>
        <w:object w:dxaOrig="780" w:dyaOrig="620" w14:anchorId="1D0F2D8C">
          <v:shape id="_x0000_i1031" type="#_x0000_t75" style="width:39.35pt;height:31pt" o:ole="">
            <v:imagedata r:id="rId17" o:title=""/>
          </v:shape>
          <o:OLEObject Type="Embed" ProgID="Equation.DSMT4" ShapeID="_x0000_i1031" DrawAspect="Content" ObjectID="_1612095939" r:id="rId18"/>
        </w:object>
      </w:r>
      <w:r>
        <w:t xml:space="preserve"> and </w:t>
      </w:r>
      <w:r w:rsidRPr="00173B9D">
        <w:rPr>
          <w:position w:val="-10"/>
        </w:rPr>
        <w:object w:dxaOrig="660" w:dyaOrig="320" w14:anchorId="6A532382">
          <v:shape id="_x0000_i1032" type="#_x0000_t75" style="width:32.65pt;height:15.9pt" o:ole="">
            <v:imagedata r:id="rId19" o:title=""/>
          </v:shape>
          <o:OLEObject Type="Embed" ProgID="Equation.DSMT4" ShapeID="_x0000_i1032" DrawAspect="Content" ObjectID="_1612095940" r:id="rId20"/>
        </w:object>
      </w:r>
      <w:r>
        <w:t xml:space="preserve"> </w:t>
      </w:r>
      <w:r>
        <w:tab/>
      </w:r>
      <w:r>
        <w:tab/>
      </w:r>
      <w:r>
        <w:tab/>
        <w:t xml:space="preserve">4. </w:t>
      </w:r>
      <w:r w:rsidRPr="00173B9D">
        <w:rPr>
          <w:position w:val="-24"/>
        </w:rPr>
        <w:object w:dxaOrig="639" w:dyaOrig="620" w14:anchorId="12860F4A">
          <v:shape id="_x0000_i1033" type="#_x0000_t75" style="width:31.8pt;height:31pt" o:ole="">
            <v:imagedata r:id="rId21" o:title=""/>
          </v:shape>
          <o:OLEObject Type="Embed" ProgID="Equation.DSMT4" ShapeID="_x0000_i1033" DrawAspect="Content" ObjectID="_1612095941" r:id="rId22"/>
        </w:object>
      </w:r>
      <w:r>
        <w:t xml:space="preserve"> and </w:t>
      </w:r>
      <w:r w:rsidRPr="00173B9D">
        <w:rPr>
          <w:position w:val="-10"/>
        </w:rPr>
        <w:object w:dxaOrig="680" w:dyaOrig="320" w14:anchorId="3C05544A">
          <v:shape id="_x0000_i1034" type="#_x0000_t75" style="width:33.5pt;height:15.9pt" o:ole="">
            <v:imagedata r:id="rId23" o:title=""/>
          </v:shape>
          <o:OLEObject Type="Embed" ProgID="Equation.DSMT4" ShapeID="_x0000_i1034" DrawAspect="Content" ObjectID="_1612095942" r:id="rId24"/>
        </w:object>
      </w:r>
    </w:p>
    <w:p w14:paraId="3819C356" w14:textId="77777777" w:rsidR="00173B9D" w:rsidRDefault="00173B9D" w:rsidP="00173B9D"/>
    <w:p w14:paraId="4F6787F1" w14:textId="77777777" w:rsidR="00173B9D" w:rsidRDefault="000B1C18" w:rsidP="00173B9D">
      <w:r>
        <w:tab/>
      </w:r>
    </w:p>
    <w:p w14:paraId="51D71040" w14:textId="77777777" w:rsidR="00173B9D" w:rsidRDefault="00173B9D" w:rsidP="00173B9D"/>
    <w:p w14:paraId="42975013" w14:textId="77777777" w:rsidR="00173B9D" w:rsidRDefault="00173B9D" w:rsidP="00173B9D"/>
    <w:p w14:paraId="41E7C72A" w14:textId="77777777" w:rsidR="00173B9D" w:rsidRPr="00173B9D" w:rsidRDefault="00173B9D" w:rsidP="00173B9D"/>
    <w:p w14:paraId="73D05D10" w14:textId="77777777" w:rsidR="000B1C18" w:rsidRDefault="00173B9D">
      <w:r>
        <w:t xml:space="preserve">5. </w:t>
      </w:r>
      <w:r w:rsidR="000B1C18">
        <w:t xml:space="preserve"> </w:t>
      </w:r>
      <w:r w:rsidR="000B1C18" w:rsidRPr="000B1C18">
        <w:rPr>
          <w:position w:val="-10"/>
        </w:rPr>
        <w:object w:dxaOrig="680" w:dyaOrig="320" w14:anchorId="337F5C85">
          <v:shape id="_x0000_i1035" type="#_x0000_t75" style="width:33.5pt;height:15.9pt" o:ole="">
            <v:imagedata r:id="rId25" o:title=""/>
          </v:shape>
          <o:OLEObject Type="Embed" ProgID="Equation.DSMT4" ShapeID="_x0000_i1035" DrawAspect="Content" ObjectID="_1612095943" r:id="rId26"/>
        </w:object>
      </w:r>
      <w:r w:rsidR="000B1C18">
        <w:t xml:space="preserve">  and </w:t>
      </w:r>
      <w:r w:rsidR="000B1C18" w:rsidRPr="000B1C18">
        <w:rPr>
          <w:position w:val="-10"/>
        </w:rPr>
        <w:object w:dxaOrig="680" w:dyaOrig="320" w14:anchorId="380D38A7">
          <v:shape id="_x0000_i1036" type="#_x0000_t75" style="width:33.5pt;height:15.9pt" o:ole="">
            <v:imagedata r:id="rId27" o:title=""/>
          </v:shape>
          <o:OLEObject Type="Embed" ProgID="Equation.DSMT4" ShapeID="_x0000_i1036" DrawAspect="Content" ObjectID="_1612095944" r:id="rId28"/>
        </w:object>
      </w:r>
      <w:r w:rsidR="000B1C18">
        <w:t xml:space="preserve"> </w:t>
      </w:r>
      <w:r w:rsidR="000B1C18">
        <w:tab/>
      </w:r>
      <w:r w:rsidR="000B1C18">
        <w:tab/>
      </w:r>
      <w:r w:rsidR="000B1C18">
        <w:tab/>
        <w:t xml:space="preserve">6. </w:t>
      </w:r>
      <w:r w:rsidR="000B1C18" w:rsidRPr="000B1C18">
        <w:rPr>
          <w:position w:val="-10"/>
        </w:rPr>
        <w:object w:dxaOrig="680" w:dyaOrig="320" w14:anchorId="6E432C71">
          <v:shape id="_x0000_i1037" type="#_x0000_t75" style="width:33.5pt;height:15.9pt" o:ole="">
            <v:imagedata r:id="rId29" o:title=""/>
          </v:shape>
          <o:OLEObject Type="Embed" ProgID="Equation.DSMT4" ShapeID="_x0000_i1037" DrawAspect="Content" ObjectID="_1612095945" r:id="rId30"/>
        </w:object>
      </w:r>
      <w:r w:rsidR="000B1C18">
        <w:t xml:space="preserve"> and </w:t>
      </w:r>
      <w:r w:rsidR="000B1C18" w:rsidRPr="000B1C18">
        <w:rPr>
          <w:position w:val="-10"/>
        </w:rPr>
        <w:object w:dxaOrig="560" w:dyaOrig="320" w14:anchorId="220CD9B9">
          <v:shape id="_x0000_i1038" type="#_x0000_t75" style="width:27.65pt;height:15.9pt" o:ole="">
            <v:imagedata r:id="rId31" o:title=""/>
          </v:shape>
          <o:OLEObject Type="Embed" ProgID="Equation.DSMT4" ShapeID="_x0000_i1038" DrawAspect="Content" ObjectID="_1612095946" r:id="rId32"/>
        </w:object>
      </w:r>
      <w:r w:rsidR="000B1C18">
        <w:t xml:space="preserve"> </w:t>
      </w:r>
    </w:p>
    <w:p w14:paraId="1B8F219B" w14:textId="77777777" w:rsidR="000B1C18" w:rsidRDefault="000B1C18"/>
    <w:p w14:paraId="5D08F546" w14:textId="77777777" w:rsidR="000B1C18" w:rsidRDefault="000B1C18"/>
    <w:p w14:paraId="3BB66096" w14:textId="77777777" w:rsidR="000B1C18" w:rsidRDefault="000B1C18"/>
    <w:p w14:paraId="5EA43262" w14:textId="77777777" w:rsidR="000B1C18" w:rsidRDefault="000B1C18"/>
    <w:p w14:paraId="5C2DB5E9" w14:textId="77777777" w:rsidR="000B1C18" w:rsidRDefault="000B1C18"/>
    <w:p w14:paraId="60A8A374" w14:textId="77777777" w:rsidR="000B1C18" w:rsidRDefault="000B1C18"/>
    <w:p w14:paraId="409383FD" w14:textId="77777777" w:rsidR="000B1C18" w:rsidRDefault="000B1C18"/>
    <w:p w14:paraId="763B5B7F" w14:textId="77777777" w:rsidR="000B1C18" w:rsidRDefault="000B1C18"/>
    <w:p w14:paraId="406EB088" w14:textId="77777777" w:rsidR="000B1C18" w:rsidRDefault="000B1C18">
      <w:r>
        <w:lastRenderedPageBreak/>
        <w:t xml:space="preserve">7.  Create the equation of a line which has the same slope as </w:t>
      </w:r>
      <w:r w:rsidRPr="000B1C18">
        <w:rPr>
          <w:position w:val="-10"/>
        </w:rPr>
        <w:object w:dxaOrig="1280" w:dyaOrig="320" w14:anchorId="62094C9F">
          <v:shape id="_x0000_i1039" type="#_x0000_t75" style="width:63.65pt;height:15.9pt" o:ole="">
            <v:imagedata r:id="rId33" o:title=""/>
          </v:shape>
          <o:OLEObject Type="Embed" ProgID="Equation.DSMT4" ShapeID="_x0000_i1039" DrawAspect="Content" ObjectID="_1612095947" r:id="rId34"/>
        </w:object>
      </w:r>
      <w:r>
        <w:t xml:space="preserve"> and has the same y-intercept as </w:t>
      </w:r>
      <w:r w:rsidRPr="000B1C18">
        <w:rPr>
          <w:position w:val="-10"/>
        </w:rPr>
        <w:object w:dxaOrig="1460" w:dyaOrig="320" w14:anchorId="19CD555E">
          <v:shape id="_x0000_i1040" type="#_x0000_t75" style="width:72.85pt;height:15.9pt" o:ole="">
            <v:imagedata r:id="rId35" o:title=""/>
          </v:shape>
          <o:OLEObject Type="Embed" ProgID="Equation.DSMT4" ShapeID="_x0000_i1040" DrawAspect="Content" ObjectID="_1612095948" r:id="rId36"/>
        </w:object>
      </w:r>
      <w:r>
        <w:t>.</w:t>
      </w:r>
    </w:p>
    <w:p w14:paraId="02950F24" w14:textId="77777777" w:rsidR="000B1C18" w:rsidRDefault="000B1C18"/>
    <w:p w14:paraId="2B7295E5" w14:textId="77777777" w:rsidR="000B1C18" w:rsidRDefault="000B1C18"/>
    <w:p w14:paraId="65ED4669" w14:textId="77777777" w:rsidR="000B1C18" w:rsidRDefault="000B1C18"/>
    <w:p w14:paraId="5AB32147" w14:textId="77777777" w:rsidR="000B1C18" w:rsidRDefault="000B1C18"/>
    <w:p w14:paraId="251099A7" w14:textId="77777777" w:rsidR="000B1C18" w:rsidRDefault="000B1C18"/>
    <w:p w14:paraId="08E374FC" w14:textId="77777777" w:rsidR="000B1C18" w:rsidRDefault="000B1C18">
      <w:r>
        <w:t xml:space="preserve">8. Create the equation of a line which has the same slope as </w:t>
      </w:r>
      <w:r w:rsidRPr="000B1C18">
        <w:rPr>
          <w:position w:val="-10"/>
        </w:rPr>
        <w:object w:dxaOrig="1120" w:dyaOrig="320" w14:anchorId="7550B64F">
          <v:shape id="_x0000_i1041" type="#_x0000_t75" style="width:56.1pt;height:15.9pt" o:ole="">
            <v:imagedata r:id="rId37" o:title=""/>
          </v:shape>
          <o:OLEObject Type="Embed" ProgID="Equation.DSMT4" ShapeID="_x0000_i1041" DrawAspect="Content" ObjectID="_1612095949" r:id="rId38"/>
        </w:object>
      </w:r>
      <w:r>
        <w:t xml:space="preserve"> and has the same y-intercept as </w:t>
      </w:r>
      <w:r w:rsidRPr="000B1C18">
        <w:rPr>
          <w:position w:val="-10"/>
        </w:rPr>
        <w:object w:dxaOrig="1140" w:dyaOrig="320" w14:anchorId="346EF9A0">
          <v:shape id="_x0000_i1042" type="#_x0000_t75" style="width:56.95pt;height:15.9pt" o:ole="">
            <v:imagedata r:id="rId39" o:title=""/>
          </v:shape>
          <o:OLEObject Type="Embed" ProgID="Equation.DSMT4" ShapeID="_x0000_i1042" DrawAspect="Content" ObjectID="_1612095950" r:id="rId40"/>
        </w:object>
      </w:r>
      <w:r>
        <w:t>.</w:t>
      </w:r>
    </w:p>
    <w:p w14:paraId="703DE4B5" w14:textId="77777777" w:rsidR="000B1C18" w:rsidRDefault="000B1C18"/>
    <w:p w14:paraId="117BE5B9" w14:textId="77777777" w:rsidR="000B1C18" w:rsidRDefault="000B1C18"/>
    <w:p w14:paraId="5928A852" w14:textId="77777777" w:rsidR="000B1C18" w:rsidRDefault="000B1C18"/>
    <w:p w14:paraId="07CE41E3" w14:textId="77777777" w:rsidR="000B1C18" w:rsidRDefault="000B1C18"/>
    <w:p w14:paraId="0EC24AC1" w14:textId="77777777" w:rsidR="000B1C18" w:rsidRDefault="000B1C18"/>
    <w:p w14:paraId="4EBA84CF" w14:textId="77777777" w:rsidR="000B1C18" w:rsidRDefault="000B1C18"/>
    <w:p w14:paraId="6485E9F7" w14:textId="77777777" w:rsidR="000B1C18" w:rsidRDefault="00FC4794">
      <w:r w:rsidRPr="00FC4794">
        <w:rPr>
          <w:noProof/>
          <w:lang w:eastAsia="zh-CN"/>
        </w:rPr>
        <w:drawing>
          <wp:anchor distT="0" distB="0" distL="114300" distR="114300" simplePos="0" relativeHeight="251657216" behindDoc="1" locked="0" layoutInCell="1" allowOverlap="1" wp14:anchorId="206B2B98" wp14:editId="4A743019">
            <wp:simplePos x="0" y="0"/>
            <wp:positionH relativeFrom="column">
              <wp:posOffset>2926080</wp:posOffset>
            </wp:positionH>
            <wp:positionV relativeFrom="paragraph">
              <wp:posOffset>318770</wp:posOffset>
            </wp:positionV>
            <wp:extent cx="1704975" cy="1723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763" cy="172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18">
        <w:rPr>
          <w:b/>
        </w:rPr>
        <w:t xml:space="preserve">Horizontal and Vertical Lines: </w:t>
      </w:r>
      <w:r w:rsidR="000B1C18">
        <w:t>Given the graph, determine the equation of the line:</w:t>
      </w:r>
    </w:p>
    <w:p w14:paraId="006D90BC" w14:textId="2EC05A4A" w:rsidR="000B1C18" w:rsidRDefault="00FC4794">
      <w:r>
        <w:t xml:space="preserve">a)  </w:t>
      </w:r>
      <w:r w:rsidRPr="00FC4794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66660CAA" wp14:editId="7400D0F0">
            <wp:simplePos x="0" y="0"/>
            <wp:positionH relativeFrom="column">
              <wp:posOffset>173355</wp:posOffset>
            </wp:positionH>
            <wp:positionV relativeFrom="paragraph">
              <wp:posOffset>-4445</wp:posOffset>
            </wp:positionV>
            <wp:extent cx="1706400" cy="1724400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 </w:t>
      </w:r>
    </w:p>
    <w:p w14:paraId="2454A5A5" w14:textId="5E637FD5" w:rsidR="00033F10" w:rsidRDefault="00033F10"/>
    <w:p w14:paraId="2A2C06DE" w14:textId="7610291E" w:rsidR="00033F10" w:rsidRDefault="00033F10"/>
    <w:p w14:paraId="6506661F" w14:textId="4188A7C7" w:rsidR="00033F10" w:rsidRDefault="00033F10"/>
    <w:p w14:paraId="32994214" w14:textId="3C88C95D" w:rsidR="00033F10" w:rsidRDefault="00033F10"/>
    <w:p w14:paraId="66A1D54A" w14:textId="69807649" w:rsidR="00033F10" w:rsidRDefault="00033F10"/>
    <w:p w14:paraId="0046B8C6" w14:textId="342B26C6" w:rsidR="00033F10" w:rsidRDefault="00033F10"/>
    <w:p w14:paraId="67A2302C" w14:textId="77777777" w:rsidR="00144293" w:rsidRDefault="00144293" w:rsidP="00033F10">
      <w:pPr>
        <w:spacing w:after="0" w:line="240" w:lineRule="auto"/>
        <w:rPr>
          <w:b/>
        </w:rPr>
      </w:pPr>
    </w:p>
    <w:p w14:paraId="453C4E9A" w14:textId="77777777" w:rsidR="00144293" w:rsidRDefault="00144293" w:rsidP="00033F10">
      <w:pPr>
        <w:spacing w:after="0" w:line="240" w:lineRule="auto"/>
        <w:rPr>
          <w:b/>
        </w:rPr>
      </w:pPr>
    </w:p>
    <w:p w14:paraId="5FB16F10" w14:textId="77777777" w:rsidR="00144293" w:rsidRDefault="00144293" w:rsidP="00033F10">
      <w:pPr>
        <w:spacing w:after="0" w:line="240" w:lineRule="auto"/>
        <w:rPr>
          <w:b/>
        </w:rPr>
      </w:pPr>
    </w:p>
    <w:p w14:paraId="1AFD178F" w14:textId="35A03F84" w:rsidR="00033F10" w:rsidRDefault="00033F10" w:rsidP="00033F10">
      <w:pPr>
        <w:spacing w:after="0" w:line="240" w:lineRule="auto"/>
      </w:pPr>
      <w:r>
        <w:rPr>
          <w:b/>
        </w:rPr>
        <w:t xml:space="preserve">Success Criteria: </w:t>
      </w:r>
    </w:p>
    <w:p w14:paraId="5F1AC81D" w14:textId="19EA3726" w:rsidR="00033F10" w:rsidRDefault="00144293" w:rsidP="00033F10">
      <w:pPr>
        <w:pStyle w:val="ListParagraph"/>
        <w:numPr>
          <w:ilvl w:val="0"/>
          <w:numId w:val="1"/>
        </w:numPr>
        <w:spacing w:after="0" w:line="240" w:lineRule="auto"/>
      </w:pPr>
      <w:r>
        <w:t>I can write the equation of a line if I am given the slope and the y-intercept</w:t>
      </w:r>
    </w:p>
    <w:p w14:paraId="4E9265D3" w14:textId="7C2BF593" w:rsidR="00144293" w:rsidRDefault="00144293" w:rsidP="00033F10">
      <w:pPr>
        <w:pStyle w:val="ListParagraph"/>
        <w:numPr>
          <w:ilvl w:val="0"/>
          <w:numId w:val="1"/>
        </w:numPr>
        <w:spacing w:after="0" w:line="240" w:lineRule="auto"/>
      </w:pPr>
      <w:r>
        <w:t>I can find the equation of a line if I am given two ordered pairs by first finding the slope, and then using one of those ordered pairs to find the y-intercept</w:t>
      </w:r>
    </w:p>
    <w:p w14:paraId="49525EEE" w14:textId="76CF7294" w:rsidR="00144293" w:rsidRPr="00033F10" w:rsidRDefault="00144293" w:rsidP="004131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determine the equation of a vertical and horizontal line  </w:t>
      </w:r>
      <w:bookmarkStart w:id="0" w:name="_GoBack"/>
      <w:bookmarkEnd w:id="0"/>
    </w:p>
    <w:sectPr w:rsidR="00144293" w:rsidRPr="00033F10" w:rsidSect="00173B9D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6E0E"/>
    <w:multiLevelType w:val="hybridMultilevel"/>
    <w:tmpl w:val="F72859A6"/>
    <w:lvl w:ilvl="0" w:tplc="790C2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9D"/>
    <w:rsid w:val="00033F10"/>
    <w:rsid w:val="000B1C18"/>
    <w:rsid w:val="00144293"/>
    <w:rsid w:val="00173B9D"/>
    <w:rsid w:val="002C0D06"/>
    <w:rsid w:val="00931C18"/>
    <w:rsid w:val="00E034DE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2FF7F38"/>
  <w15:chartTrackingRefBased/>
  <w15:docId w15:val="{A4E9E109-DC60-4082-BDD4-9659E906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3</cp:revision>
  <dcterms:created xsi:type="dcterms:W3CDTF">2017-05-09T13:08:00Z</dcterms:created>
  <dcterms:modified xsi:type="dcterms:W3CDTF">2019-02-19T20:39:00Z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